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C308B4" w14:textId="49C2E257" w:rsidR="00F23CE9" w:rsidRPr="002C7485" w:rsidRDefault="00594FE9" w:rsidP="00782548">
      <w:pPr>
        <w:pStyle w:val="Title"/>
        <w:jc w:val="center"/>
        <w:rPr>
          <w:rFonts w:asciiTheme="minorHAnsi" w:eastAsia="Calibri" w:hAnsiTheme="minorHAnsi" w:cstheme="minorHAnsi"/>
          <w:b/>
          <w:bCs/>
          <w:sz w:val="20"/>
          <w:szCs w:val="20"/>
          <w:u w:val="single"/>
        </w:rPr>
      </w:pPr>
      <w:r w:rsidRPr="002C7485">
        <w:rPr>
          <w:rFonts w:asciiTheme="minorHAnsi" w:eastAsia="Calibri" w:hAnsiTheme="minorHAnsi" w:cstheme="minorHAnsi"/>
          <w:b/>
          <w:bCs/>
          <w:sz w:val="20"/>
          <w:szCs w:val="20"/>
          <w:u w:val="single"/>
        </w:rPr>
        <w:t>BYLAWS</w:t>
      </w:r>
    </w:p>
    <w:p w14:paraId="5471F247" w14:textId="77777777" w:rsidR="00EF364D" w:rsidRPr="002C7485" w:rsidRDefault="00EF364D" w:rsidP="00782548">
      <w:pPr>
        <w:spacing w:after="0" w:line="240" w:lineRule="auto"/>
      </w:pPr>
    </w:p>
    <w:p w14:paraId="4231D106" w14:textId="77777777" w:rsidR="00F23CE9" w:rsidRPr="002C7485" w:rsidRDefault="00594FE9" w:rsidP="00782548">
      <w:pPr>
        <w:pStyle w:val="Heading1"/>
        <w:spacing w:line="240" w:lineRule="auto"/>
        <w:ind w:left="0" w:right="6"/>
      </w:pPr>
      <w:r w:rsidRPr="002C7485">
        <w:t xml:space="preserve">Article I. Name </w:t>
      </w:r>
    </w:p>
    <w:p w14:paraId="0C2CB677" w14:textId="77777777" w:rsidR="00F23CE9" w:rsidRPr="002C7485" w:rsidRDefault="00594FE9" w:rsidP="00782548">
      <w:pPr>
        <w:spacing w:after="0" w:line="240" w:lineRule="auto"/>
        <w:ind w:left="-5"/>
      </w:pPr>
      <w:r w:rsidRPr="002C7485">
        <w:t xml:space="preserve">The name of this organization shall be Greater Seattle Volleyball Officials (GSVO). </w:t>
      </w:r>
    </w:p>
    <w:p w14:paraId="2A609A32" w14:textId="77777777" w:rsidR="00F23CE9" w:rsidRPr="002C7485" w:rsidRDefault="00594FE9" w:rsidP="00782548">
      <w:pPr>
        <w:pStyle w:val="Heading1"/>
        <w:spacing w:before="240" w:line="240" w:lineRule="auto"/>
        <w:ind w:left="0" w:right="6"/>
      </w:pPr>
      <w:r w:rsidRPr="002C7485">
        <w:t>Article II.</w:t>
      </w:r>
      <w:r w:rsidRPr="002C7485">
        <w:rPr>
          <w:rFonts w:ascii="Arial" w:eastAsia="Arial" w:hAnsi="Arial" w:cs="Arial"/>
        </w:rPr>
        <w:t xml:space="preserve"> </w:t>
      </w:r>
      <w:r w:rsidRPr="002C7485">
        <w:t xml:space="preserve">Mission </w:t>
      </w:r>
    </w:p>
    <w:p w14:paraId="57083506" w14:textId="77777777" w:rsidR="00F23CE9" w:rsidRPr="002C7485" w:rsidRDefault="00594FE9" w:rsidP="00782548">
      <w:pPr>
        <w:spacing w:after="0" w:line="240" w:lineRule="auto"/>
        <w:ind w:left="-5"/>
      </w:pPr>
      <w:r w:rsidRPr="002C7485">
        <w:t xml:space="preserve">This organization is committed to providing trained and qualified volleyball officials for member schools of the Washington Interscholastic Activities Association (WIAA), non-member schools, and recreation programs in the Puget Sound area. </w:t>
      </w:r>
    </w:p>
    <w:p w14:paraId="64333513" w14:textId="77777777" w:rsidR="00F23CE9" w:rsidRPr="002C7485" w:rsidRDefault="00594FE9" w:rsidP="00782548">
      <w:pPr>
        <w:pStyle w:val="Heading1"/>
        <w:spacing w:before="240" w:line="240" w:lineRule="auto"/>
        <w:ind w:left="0" w:right="5"/>
      </w:pPr>
      <w:r w:rsidRPr="002C7485">
        <w:t>Article III.</w:t>
      </w:r>
      <w:r w:rsidRPr="002C7485">
        <w:rPr>
          <w:rFonts w:ascii="Arial" w:eastAsia="Arial" w:hAnsi="Arial" w:cs="Arial"/>
        </w:rPr>
        <w:t xml:space="preserve"> </w:t>
      </w:r>
      <w:r w:rsidRPr="002C7485">
        <w:t xml:space="preserve">Purpose </w:t>
      </w:r>
    </w:p>
    <w:p w14:paraId="1B87F325" w14:textId="77777777" w:rsidR="00F23CE9" w:rsidRPr="002C7485" w:rsidRDefault="00594FE9" w:rsidP="00782548">
      <w:pPr>
        <w:spacing w:after="0" w:line="240" w:lineRule="auto"/>
        <w:ind w:left="-5"/>
      </w:pPr>
      <w:r w:rsidRPr="002C7485">
        <w:t xml:space="preserve">This organization shall further the interest of volleyball by providing: </w:t>
      </w:r>
    </w:p>
    <w:p w14:paraId="498792BB" w14:textId="77777777" w:rsidR="00F23CE9" w:rsidRPr="002C7485" w:rsidRDefault="00594FE9" w:rsidP="00782548">
      <w:pPr>
        <w:numPr>
          <w:ilvl w:val="0"/>
          <w:numId w:val="1"/>
        </w:numPr>
        <w:spacing w:after="0" w:line="240" w:lineRule="auto"/>
        <w:ind w:hanging="259"/>
      </w:pPr>
      <w:r w:rsidRPr="002C7485">
        <w:t xml:space="preserve">Certified officials for volleyball competition in accordance with the rules of the National Federation of High Schools (NFHS). </w:t>
      </w:r>
    </w:p>
    <w:p w14:paraId="7114E3ED" w14:textId="77777777" w:rsidR="00F23CE9" w:rsidRPr="002C7485" w:rsidRDefault="00594FE9" w:rsidP="00782548">
      <w:pPr>
        <w:numPr>
          <w:ilvl w:val="0"/>
          <w:numId w:val="1"/>
        </w:numPr>
        <w:spacing w:after="0" w:line="240" w:lineRule="auto"/>
        <w:ind w:hanging="259"/>
      </w:pPr>
      <w:r w:rsidRPr="002C7485">
        <w:t xml:space="preserve">Interpretation of rules to players, coaches, and instructors. </w:t>
      </w:r>
    </w:p>
    <w:p w14:paraId="4978ECB0" w14:textId="77777777" w:rsidR="00F23CE9" w:rsidRPr="002C7485" w:rsidRDefault="00594FE9" w:rsidP="00782548">
      <w:pPr>
        <w:numPr>
          <w:ilvl w:val="0"/>
          <w:numId w:val="1"/>
        </w:numPr>
        <w:spacing w:after="0" w:line="240" w:lineRule="auto"/>
        <w:ind w:hanging="259"/>
      </w:pPr>
      <w:r w:rsidRPr="002C7485">
        <w:t xml:space="preserve">A process for recruiting, training, and retaining officials. </w:t>
      </w:r>
    </w:p>
    <w:p w14:paraId="3F1D03DD" w14:textId="77777777" w:rsidR="00F23CE9" w:rsidRPr="002C7485" w:rsidRDefault="00594FE9" w:rsidP="00782548">
      <w:pPr>
        <w:numPr>
          <w:ilvl w:val="0"/>
          <w:numId w:val="1"/>
        </w:numPr>
        <w:spacing w:after="0" w:line="240" w:lineRule="auto"/>
        <w:ind w:hanging="259"/>
      </w:pPr>
      <w:r w:rsidRPr="002C7485">
        <w:t xml:space="preserve">A system of assignments to matches and payment for services rendered. </w:t>
      </w:r>
    </w:p>
    <w:p w14:paraId="572A0CA7" w14:textId="77777777" w:rsidR="00F23CE9" w:rsidRPr="002C7485" w:rsidRDefault="00594FE9" w:rsidP="00782548">
      <w:pPr>
        <w:numPr>
          <w:ilvl w:val="0"/>
          <w:numId w:val="1"/>
        </w:numPr>
        <w:spacing w:after="0" w:line="240" w:lineRule="auto"/>
        <w:ind w:hanging="259"/>
      </w:pPr>
      <w:r w:rsidRPr="002C7485">
        <w:t xml:space="preserve">Officers who are leaders and responsive to the needs of the members. </w:t>
      </w:r>
    </w:p>
    <w:p w14:paraId="03343492" w14:textId="77777777" w:rsidR="00F23CE9" w:rsidRPr="002C7485" w:rsidRDefault="00594FE9" w:rsidP="00782548">
      <w:pPr>
        <w:numPr>
          <w:ilvl w:val="0"/>
          <w:numId w:val="1"/>
        </w:numPr>
        <w:spacing w:after="0" w:line="240" w:lineRule="auto"/>
        <w:ind w:hanging="259"/>
      </w:pPr>
      <w:r w:rsidRPr="002C7485">
        <w:t xml:space="preserve">A working relationship with other organizations. </w:t>
      </w:r>
    </w:p>
    <w:p w14:paraId="70902EC8" w14:textId="24EBFDD3" w:rsidR="005F1AB0" w:rsidRPr="002C7485" w:rsidRDefault="00594FE9" w:rsidP="00782548">
      <w:pPr>
        <w:pStyle w:val="Heading1"/>
        <w:spacing w:before="240" w:line="240" w:lineRule="auto"/>
        <w:ind w:left="0" w:right="5"/>
      </w:pPr>
      <w:r w:rsidRPr="002C7485">
        <w:t xml:space="preserve">Article IV. Membership </w:t>
      </w:r>
    </w:p>
    <w:p w14:paraId="00AFB511" w14:textId="67EB6290" w:rsidR="005F1AB0" w:rsidRPr="002C7485" w:rsidRDefault="005F1AB0" w:rsidP="00782548">
      <w:pPr>
        <w:tabs>
          <w:tab w:val="left" w:pos="880"/>
        </w:tabs>
        <w:spacing w:after="120" w:line="240" w:lineRule="auto"/>
        <w:ind w:left="900" w:right="160" w:hanging="906"/>
        <w:rPr>
          <w:sz w:val="20"/>
          <w:szCs w:val="20"/>
        </w:rPr>
      </w:pPr>
      <w:r w:rsidRPr="002C7485">
        <w:rPr>
          <w:rStyle w:val="Heading2Char"/>
          <w:rFonts w:asciiTheme="minorHAnsi" w:hAnsiTheme="minorHAnsi" w:cstheme="minorHAnsi"/>
          <w:i/>
          <w:iCs/>
          <w:color w:val="auto"/>
          <w:sz w:val="18"/>
          <w:szCs w:val="18"/>
        </w:rPr>
        <w:t>Section A</w:t>
      </w:r>
      <w:r w:rsidRPr="002C7485">
        <w:rPr>
          <w:i/>
          <w:iCs/>
          <w:szCs w:val="18"/>
        </w:rPr>
        <w:t>.</w:t>
      </w:r>
      <w:r w:rsidRPr="002C7485">
        <w:rPr>
          <w:sz w:val="20"/>
          <w:szCs w:val="20"/>
        </w:rPr>
        <w:tab/>
      </w:r>
      <w:r w:rsidRPr="002C7485">
        <w:rPr>
          <w:szCs w:val="18"/>
        </w:rPr>
        <w:t>GSVO is a member of the Washington Officials Association (WOA). GSVO will abide by the rules and requirements of the WOA.</w:t>
      </w:r>
    </w:p>
    <w:p w14:paraId="02B3A06B" w14:textId="4C310C32" w:rsidR="005F1AB0" w:rsidRPr="002C7485" w:rsidRDefault="005F1AB0" w:rsidP="00782548">
      <w:pPr>
        <w:tabs>
          <w:tab w:val="left" w:pos="880"/>
        </w:tabs>
        <w:spacing w:after="120" w:line="240" w:lineRule="auto"/>
        <w:rPr>
          <w:sz w:val="20"/>
          <w:szCs w:val="20"/>
        </w:rPr>
      </w:pPr>
      <w:r w:rsidRPr="002C7485">
        <w:rPr>
          <w:rStyle w:val="Heading2Char"/>
          <w:rFonts w:asciiTheme="minorHAnsi" w:hAnsiTheme="minorHAnsi" w:cstheme="minorHAnsi"/>
          <w:i/>
          <w:iCs/>
          <w:color w:val="auto"/>
          <w:sz w:val="18"/>
          <w:szCs w:val="18"/>
        </w:rPr>
        <w:t>Section B.</w:t>
      </w:r>
      <w:r w:rsidRPr="002C7485">
        <w:rPr>
          <w:sz w:val="20"/>
          <w:szCs w:val="20"/>
        </w:rPr>
        <w:tab/>
      </w:r>
      <w:r w:rsidRPr="002C7485">
        <w:rPr>
          <w:szCs w:val="18"/>
        </w:rPr>
        <w:t>To become an active member of GSVO, an individual must meet the following requirements:</w:t>
      </w:r>
    </w:p>
    <w:p w14:paraId="401DEC62" w14:textId="77777777" w:rsidR="005F1AB0" w:rsidRPr="002C7485" w:rsidRDefault="005F1AB0" w:rsidP="00782548">
      <w:pPr>
        <w:numPr>
          <w:ilvl w:val="0"/>
          <w:numId w:val="17"/>
        </w:numPr>
        <w:tabs>
          <w:tab w:val="left" w:pos="1160"/>
        </w:tabs>
        <w:spacing w:after="0" w:line="240" w:lineRule="auto"/>
        <w:ind w:left="1160" w:hanging="252"/>
        <w:rPr>
          <w:szCs w:val="18"/>
        </w:rPr>
      </w:pPr>
      <w:r w:rsidRPr="002C7485">
        <w:rPr>
          <w:szCs w:val="18"/>
        </w:rPr>
        <w:t>Become a Certified Official with the WOA.</w:t>
      </w:r>
    </w:p>
    <w:p w14:paraId="57023854" w14:textId="77777777" w:rsidR="005F1AB0" w:rsidRPr="002C7485" w:rsidRDefault="005F1AB0" w:rsidP="00782548">
      <w:pPr>
        <w:numPr>
          <w:ilvl w:val="0"/>
          <w:numId w:val="17"/>
        </w:numPr>
        <w:tabs>
          <w:tab w:val="left" w:pos="1160"/>
        </w:tabs>
        <w:spacing w:after="0" w:line="240" w:lineRule="auto"/>
        <w:ind w:left="1160" w:hanging="252"/>
        <w:rPr>
          <w:szCs w:val="18"/>
        </w:rPr>
      </w:pPr>
      <w:r w:rsidRPr="002C7485">
        <w:rPr>
          <w:szCs w:val="18"/>
        </w:rPr>
        <w:t>Complete the GSVO training as required by the Executive Board.</w:t>
      </w:r>
    </w:p>
    <w:p w14:paraId="54E207C1" w14:textId="166CE02E" w:rsidR="005F1AB0" w:rsidRPr="002C7485" w:rsidRDefault="005F1AB0" w:rsidP="00782548">
      <w:pPr>
        <w:numPr>
          <w:ilvl w:val="0"/>
          <w:numId w:val="17"/>
        </w:numPr>
        <w:tabs>
          <w:tab w:val="left" w:pos="1160"/>
        </w:tabs>
        <w:spacing w:after="120" w:line="240" w:lineRule="auto"/>
        <w:ind w:left="1166" w:hanging="259"/>
        <w:rPr>
          <w:szCs w:val="18"/>
        </w:rPr>
      </w:pPr>
      <w:r w:rsidRPr="002C7485">
        <w:rPr>
          <w:szCs w:val="18"/>
        </w:rPr>
        <w:t>Pay annual member dues to GSVO, as set by the Executive Board.</w:t>
      </w:r>
    </w:p>
    <w:p w14:paraId="7E506BA0" w14:textId="77777777" w:rsidR="005F1AB0" w:rsidRPr="002C7485" w:rsidRDefault="005F1AB0" w:rsidP="00782548">
      <w:pPr>
        <w:tabs>
          <w:tab w:val="left" w:pos="880"/>
        </w:tabs>
        <w:spacing w:after="120" w:line="240" w:lineRule="auto"/>
        <w:ind w:left="907" w:right="58" w:hanging="907"/>
        <w:rPr>
          <w:sz w:val="20"/>
          <w:szCs w:val="20"/>
        </w:rPr>
      </w:pPr>
      <w:r w:rsidRPr="002C7485">
        <w:rPr>
          <w:rStyle w:val="Heading2Char"/>
          <w:rFonts w:asciiTheme="minorHAnsi" w:hAnsiTheme="minorHAnsi" w:cstheme="minorHAnsi"/>
          <w:i/>
          <w:iCs/>
          <w:color w:val="auto"/>
          <w:sz w:val="18"/>
          <w:szCs w:val="18"/>
        </w:rPr>
        <w:t>Section C.</w:t>
      </w:r>
      <w:r w:rsidRPr="002C7485">
        <w:rPr>
          <w:sz w:val="20"/>
          <w:szCs w:val="20"/>
        </w:rPr>
        <w:tab/>
      </w:r>
      <w:r w:rsidRPr="002C7485">
        <w:rPr>
          <w:szCs w:val="18"/>
        </w:rPr>
        <w:t>To become an active member of GSVO by transfer from another volleyball board to GSVO, an individual must meet the following requirements:</w:t>
      </w:r>
    </w:p>
    <w:p w14:paraId="529F81AD" w14:textId="77777777" w:rsidR="005F1AB0" w:rsidRPr="002C7485" w:rsidRDefault="005F1AB0" w:rsidP="00782548">
      <w:pPr>
        <w:numPr>
          <w:ilvl w:val="0"/>
          <w:numId w:val="18"/>
        </w:numPr>
        <w:tabs>
          <w:tab w:val="left" w:pos="1160"/>
        </w:tabs>
        <w:spacing w:after="0" w:line="240" w:lineRule="auto"/>
        <w:ind w:left="1160" w:hanging="252"/>
        <w:rPr>
          <w:szCs w:val="18"/>
        </w:rPr>
      </w:pPr>
      <w:r w:rsidRPr="002C7485">
        <w:rPr>
          <w:szCs w:val="18"/>
        </w:rPr>
        <w:t>In‐state transfer: A transfer from within Washington State must:</w:t>
      </w:r>
    </w:p>
    <w:p w14:paraId="1D33C4EB" w14:textId="77777777" w:rsidR="005F1AB0" w:rsidRPr="002C7485" w:rsidRDefault="005F1AB0" w:rsidP="00782548">
      <w:pPr>
        <w:numPr>
          <w:ilvl w:val="1"/>
          <w:numId w:val="18"/>
        </w:numPr>
        <w:tabs>
          <w:tab w:val="left" w:pos="1440"/>
        </w:tabs>
        <w:spacing w:after="0" w:line="240" w:lineRule="auto"/>
        <w:ind w:left="1440" w:hanging="273"/>
        <w:rPr>
          <w:szCs w:val="18"/>
        </w:rPr>
      </w:pPr>
      <w:r w:rsidRPr="002C7485">
        <w:rPr>
          <w:szCs w:val="18"/>
        </w:rPr>
        <w:t>Be a member in good standing with the WOA.</w:t>
      </w:r>
    </w:p>
    <w:p w14:paraId="66162BE2" w14:textId="77777777" w:rsidR="005F1AB0" w:rsidRPr="002C7485" w:rsidRDefault="005F1AB0" w:rsidP="00782548">
      <w:pPr>
        <w:numPr>
          <w:ilvl w:val="1"/>
          <w:numId w:val="18"/>
        </w:numPr>
        <w:tabs>
          <w:tab w:val="left" w:pos="1440"/>
        </w:tabs>
        <w:spacing w:after="0" w:line="240" w:lineRule="auto"/>
        <w:ind w:left="1440" w:hanging="273"/>
        <w:rPr>
          <w:szCs w:val="18"/>
        </w:rPr>
      </w:pPr>
      <w:r w:rsidRPr="002C7485">
        <w:rPr>
          <w:szCs w:val="18"/>
        </w:rPr>
        <w:t>Provide written evidence of prior membership and release from previous board.</w:t>
      </w:r>
    </w:p>
    <w:p w14:paraId="06BBF33B" w14:textId="77777777" w:rsidR="005F1AB0" w:rsidRPr="002C7485" w:rsidRDefault="005F1AB0" w:rsidP="00782548">
      <w:pPr>
        <w:numPr>
          <w:ilvl w:val="1"/>
          <w:numId w:val="18"/>
        </w:numPr>
        <w:tabs>
          <w:tab w:val="left" w:pos="1440"/>
        </w:tabs>
        <w:spacing w:after="0" w:line="240" w:lineRule="auto"/>
        <w:ind w:left="1440" w:hanging="273"/>
        <w:rPr>
          <w:szCs w:val="18"/>
        </w:rPr>
      </w:pPr>
      <w:r w:rsidRPr="002C7485">
        <w:rPr>
          <w:szCs w:val="18"/>
        </w:rPr>
        <w:t>Be approved by the Executive Board.</w:t>
      </w:r>
    </w:p>
    <w:p w14:paraId="736EE131" w14:textId="77777777" w:rsidR="005F1AB0" w:rsidRPr="002C7485" w:rsidRDefault="005F1AB0" w:rsidP="00782548">
      <w:pPr>
        <w:numPr>
          <w:ilvl w:val="1"/>
          <w:numId w:val="18"/>
        </w:numPr>
        <w:tabs>
          <w:tab w:val="left" w:pos="1440"/>
        </w:tabs>
        <w:spacing w:after="0" w:line="240" w:lineRule="auto"/>
        <w:ind w:left="1440" w:hanging="273"/>
        <w:rPr>
          <w:szCs w:val="18"/>
        </w:rPr>
      </w:pPr>
      <w:r w:rsidRPr="002C7485">
        <w:rPr>
          <w:szCs w:val="18"/>
        </w:rPr>
        <w:t>Pay annual member dues to GSVO, as set by the Executive Board</w:t>
      </w:r>
    </w:p>
    <w:p w14:paraId="52C3C3A9" w14:textId="77777777" w:rsidR="005F1AB0" w:rsidRPr="002C7485" w:rsidRDefault="005F1AB0" w:rsidP="00782548">
      <w:pPr>
        <w:numPr>
          <w:ilvl w:val="0"/>
          <w:numId w:val="18"/>
        </w:numPr>
        <w:tabs>
          <w:tab w:val="left" w:pos="1160"/>
        </w:tabs>
        <w:spacing w:after="120" w:line="240" w:lineRule="auto"/>
        <w:ind w:left="1166" w:right="274" w:hanging="259"/>
        <w:rPr>
          <w:szCs w:val="18"/>
        </w:rPr>
      </w:pPr>
      <w:r w:rsidRPr="002C7485">
        <w:rPr>
          <w:szCs w:val="18"/>
        </w:rPr>
        <w:t xml:space="preserve">Out-of-state transfer: A transfer from outside of Washington State must fulfill the requirements of an active member under </w:t>
      </w:r>
      <w:hyperlink w:anchor="page1">
        <w:r w:rsidRPr="002C7485">
          <w:rPr>
            <w:szCs w:val="18"/>
          </w:rPr>
          <w:t>Article IV, Section B.</w:t>
        </w:r>
      </w:hyperlink>
    </w:p>
    <w:p w14:paraId="229DBFDA" w14:textId="77777777" w:rsidR="005F1AB0" w:rsidRPr="002C7485" w:rsidRDefault="005F1AB0" w:rsidP="00782548">
      <w:pPr>
        <w:tabs>
          <w:tab w:val="left" w:pos="880"/>
        </w:tabs>
        <w:spacing w:after="120" w:line="240" w:lineRule="auto"/>
        <w:ind w:left="14" w:hanging="14"/>
        <w:rPr>
          <w:sz w:val="20"/>
          <w:szCs w:val="20"/>
        </w:rPr>
      </w:pPr>
      <w:r w:rsidRPr="002C7485">
        <w:rPr>
          <w:rStyle w:val="Heading2Char"/>
          <w:rFonts w:asciiTheme="minorHAnsi" w:hAnsiTheme="minorHAnsi" w:cstheme="minorHAnsi"/>
          <w:i/>
          <w:iCs/>
          <w:color w:val="auto"/>
          <w:sz w:val="18"/>
          <w:szCs w:val="18"/>
        </w:rPr>
        <w:t>Section D.</w:t>
      </w:r>
      <w:r w:rsidRPr="002C7485">
        <w:rPr>
          <w:sz w:val="20"/>
          <w:szCs w:val="20"/>
        </w:rPr>
        <w:tab/>
      </w:r>
      <w:r w:rsidRPr="002C7485">
        <w:rPr>
          <w:szCs w:val="18"/>
        </w:rPr>
        <w:t>A Member in Good Standing with GSVO is a WOA certified official who has:</w:t>
      </w:r>
    </w:p>
    <w:p w14:paraId="5B56F673" w14:textId="77777777" w:rsidR="005F1AB0" w:rsidRPr="002C7485" w:rsidRDefault="005F1AB0" w:rsidP="00782548">
      <w:pPr>
        <w:numPr>
          <w:ilvl w:val="0"/>
          <w:numId w:val="19"/>
        </w:numPr>
        <w:tabs>
          <w:tab w:val="left" w:pos="1160"/>
        </w:tabs>
        <w:spacing w:after="0" w:line="240" w:lineRule="auto"/>
        <w:ind w:left="1160" w:hanging="252"/>
        <w:rPr>
          <w:szCs w:val="18"/>
        </w:rPr>
      </w:pPr>
      <w:r w:rsidRPr="002C7485">
        <w:rPr>
          <w:szCs w:val="18"/>
        </w:rPr>
        <w:t>Taken and passed all required tests and clinics from the WIAA/WOA with the required passing score(s).</w:t>
      </w:r>
    </w:p>
    <w:p w14:paraId="32397604" w14:textId="77777777" w:rsidR="005F1AB0" w:rsidRPr="002C7485" w:rsidRDefault="005F1AB0" w:rsidP="00782548">
      <w:pPr>
        <w:numPr>
          <w:ilvl w:val="0"/>
          <w:numId w:val="19"/>
        </w:numPr>
        <w:tabs>
          <w:tab w:val="left" w:pos="1160"/>
        </w:tabs>
        <w:spacing w:after="0" w:line="240" w:lineRule="auto"/>
        <w:ind w:left="1160" w:hanging="252"/>
        <w:rPr>
          <w:szCs w:val="18"/>
        </w:rPr>
      </w:pPr>
      <w:r w:rsidRPr="002C7485">
        <w:rPr>
          <w:szCs w:val="18"/>
        </w:rPr>
        <w:t>Passed the WOA Criminal History Background Check.</w:t>
      </w:r>
    </w:p>
    <w:p w14:paraId="50FB366E" w14:textId="7A68E31D" w:rsidR="005F1AB0" w:rsidRPr="002C7485" w:rsidRDefault="005F1AB0" w:rsidP="00782548">
      <w:pPr>
        <w:numPr>
          <w:ilvl w:val="0"/>
          <w:numId w:val="19"/>
        </w:numPr>
        <w:tabs>
          <w:tab w:val="left" w:pos="1160"/>
        </w:tabs>
        <w:spacing w:after="0" w:line="240" w:lineRule="auto"/>
        <w:ind w:left="1160" w:hanging="252"/>
        <w:rPr>
          <w:szCs w:val="18"/>
        </w:rPr>
      </w:pPr>
      <w:r w:rsidRPr="000934AE">
        <w:rPr>
          <w:color w:val="auto"/>
          <w:szCs w:val="18"/>
        </w:rPr>
        <w:t>Attended</w:t>
      </w:r>
      <w:r w:rsidR="00F17C5C" w:rsidRPr="000934AE">
        <w:rPr>
          <w:color w:val="auto"/>
          <w:szCs w:val="18"/>
        </w:rPr>
        <w:t>, in person or online (if offered),</w:t>
      </w:r>
      <w:r w:rsidRPr="000934AE">
        <w:rPr>
          <w:color w:val="auto"/>
          <w:szCs w:val="18"/>
        </w:rPr>
        <w:t xml:space="preserve"> 75 </w:t>
      </w:r>
      <w:r w:rsidRPr="002C7485">
        <w:rPr>
          <w:szCs w:val="18"/>
        </w:rPr>
        <w:t>percent of the required in-sport meetings.</w:t>
      </w:r>
    </w:p>
    <w:p w14:paraId="5063F42D" w14:textId="77777777" w:rsidR="005F1AB0" w:rsidRPr="002C7485" w:rsidRDefault="005F1AB0" w:rsidP="00782548">
      <w:pPr>
        <w:numPr>
          <w:ilvl w:val="0"/>
          <w:numId w:val="19"/>
        </w:numPr>
        <w:tabs>
          <w:tab w:val="left" w:pos="1160"/>
        </w:tabs>
        <w:spacing w:after="0" w:line="240" w:lineRule="auto"/>
        <w:ind w:left="1160" w:hanging="252"/>
        <w:rPr>
          <w:szCs w:val="18"/>
        </w:rPr>
      </w:pPr>
      <w:r w:rsidRPr="002C7485">
        <w:rPr>
          <w:szCs w:val="18"/>
        </w:rPr>
        <w:t>Signed and turned in an Independent Contractor Agreement.</w:t>
      </w:r>
    </w:p>
    <w:p w14:paraId="04D1669C" w14:textId="3793BD15" w:rsidR="00F23CE9" w:rsidRPr="002C7485" w:rsidRDefault="005F1AB0" w:rsidP="00782548">
      <w:pPr>
        <w:numPr>
          <w:ilvl w:val="0"/>
          <w:numId w:val="19"/>
        </w:numPr>
        <w:tabs>
          <w:tab w:val="left" w:pos="1160"/>
        </w:tabs>
        <w:spacing w:after="0" w:line="240" w:lineRule="auto"/>
        <w:ind w:left="1160" w:hanging="252"/>
        <w:rPr>
          <w:szCs w:val="18"/>
        </w:rPr>
      </w:pPr>
      <w:r w:rsidRPr="002C7485">
        <w:rPr>
          <w:szCs w:val="18"/>
        </w:rPr>
        <w:t>Abided by the Official’s Code of Ethics as defined by the NFHS Volleyball Rules Book.</w:t>
      </w:r>
    </w:p>
    <w:p w14:paraId="705A3089" w14:textId="17F4F16A" w:rsidR="00F23CE9" w:rsidRPr="002C7485" w:rsidRDefault="00594FE9" w:rsidP="00782548">
      <w:pPr>
        <w:pStyle w:val="Heading1"/>
        <w:spacing w:before="240" w:line="240" w:lineRule="auto"/>
        <w:ind w:left="0"/>
      </w:pPr>
      <w:r w:rsidRPr="002C7485">
        <w:t>Article V.</w:t>
      </w:r>
      <w:r w:rsidRPr="002C7485">
        <w:rPr>
          <w:rFonts w:ascii="Arial" w:eastAsia="Arial" w:hAnsi="Arial" w:cs="Arial"/>
        </w:rPr>
        <w:t xml:space="preserve"> </w:t>
      </w:r>
      <w:r w:rsidRPr="002C7485">
        <w:t xml:space="preserve">Officers </w:t>
      </w:r>
    </w:p>
    <w:p w14:paraId="4CC43021" w14:textId="3B474C4B" w:rsidR="005F1AB0" w:rsidRPr="000934AE" w:rsidRDefault="005F1AB0" w:rsidP="00F17C5C">
      <w:pPr>
        <w:tabs>
          <w:tab w:val="left" w:pos="880"/>
        </w:tabs>
        <w:spacing w:after="120" w:line="240" w:lineRule="auto"/>
        <w:ind w:left="907" w:right="2" w:hanging="906"/>
        <w:rPr>
          <w:color w:val="auto"/>
          <w:sz w:val="20"/>
          <w:szCs w:val="20"/>
        </w:rPr>
      </w:pPr>
      <w:bookmarkStart w:id="0" w:name="_Hlk50473343"/>
      <w:r w:rsidRPr="002C7485">
        <w:rPr>
          <w:rStyle w:val="Heading2Char"/>
          <w:rFonts w:asciiTheme="minorHAnsi" w:hAnsiTheme="minorHAnsi" w:cstheme="minorHAnsi"/>
          <w:i/>
          <w:iCs/>
          <w:color w:val="auto"/>
          <w:sz w:val="18"/>
          <w:szCs w:val="18"/>
        </w:rPr>
        <w:t>Section A.</w:t>
      </w:r>
      <w:r w:rsidRPr="002C7485">
        <w:rPr>
          <w:sz w:val="20"/>
          <w:szCs w:val="20"/>
        </w:rPr>
        <w:tab/>
      </w:r>
      <w:r w:rsidRPr="002C7485">
        <w:rPr>
          <w:szCs w:val="18"/>
        </w:rPr>
        <w:t>GSVO will have the following</w:t>
      </w:r>
      <w:r w:rsidRPr="000934AE">
        <w:rPr>
          <w:color w:val="auto"/>
          <w:szCs w:val="18"/>
        </w:rPr>
        <w:t xml:space="preserve"> officers</w:t>
      </w:r>
      <w:r w:rsidR="00F17C5C" w:rsidRPr="000934AE">
        <w:rPr>
          <w:color w:val="auto"/>
          <w:szCs w:val="18"/>
        </w:rPr>
        <w:t xml:space="preserve"> </w:t>
      </w:r>
      <w:r w:rsidR="00F17C5C" w:rsidRPr="000934AE">
        <w:rPr>
          <w:rStyle w:val="normaltextrun"/>
          <w:color w:val="auto"/>
        </w:rPr>
        <w:t>with executive board voting rights</w:t>
      </w:r>
      <w:r w:rsidRPr="000934AE">
        <w:rPr>
          <w:color w:val="auto"/>
          <w:szCs w:val="18"/>
        </w:rPr>
        <w:t xml:space="preserve">: President, Vice President, Recording Secretary, </w:t>
      </w:r>
      <w:bookmarkEnd w:id="0"/>
      <w:r w:rsidRPr="000934AE">
        <w:rPr>
          <w:color w:val="auto"/>
          <w:szCs w:val="18"/>
        </w:rPr>
        <w:t>Ratings and Evaluations Chair, Quality Assurance Chair, Recruiting and Retention Chair, and Mentor Chair.</w:t>
      </w:r>
      <w:r w:rsidR="00F17C5C" w:rsidRPr="000934AE">
        <w:rPr>
          <w:rStyle w:val="CommentTextChar"/>
          <w:rFonts w:ascii="Calibri" w:hAnsi="Calibri" w:cs="Calibri"/>
          <w:color w:val="auto"/>
        </w:rPr>
        <w:t xml:space="preserve"> </w:t>
      </w:r>
      <w:r w:rsidR="00F17C5C" w:rsidRPr="000934AE">
        <w:rPr>
          <w:rStyle w:val="normaltextrun"/>
          <w:color w:val="auto"/>
        </w:rPr>
        <w:t>The assignor will also serve as a non-voting officer for GSVO.</w:t>
      </w:r>
    </w:p>
    <w:p w14:paraId="77BA01D6" w14:textId="11258862" w:rsidR="005F1AB0" w:rsidRPr="000934AE" w:rsidRDefault="005F1AB0" w:rsidP="00F17C5C">
      <w:pPr>
        <w:tabs>
          <w:tab w:val="left" w:pos="880"/>
        </w:tabs>
        <w:spacing w:after="120" w:line="240" w:lineRule="auto"/>
        <w:ind w:left="907" w:right="2" w:hanging="906"/>
        <w:rPr>
          <w:color w:val="auto"/>
          <w:sz w:val="20"/>
          <w:szCs w:val="20"/>
        </w:rPr>
      </w:pPr>
      <w:r w:rsidRPr="000934AE">
        <w:rPr>
          <w:rStyle w:val="Heading2Char"/>
          <w:rFonts w:asciiTheme="minorHAnsi" w:hAnsiTheme="minorHAnsi" w:cstheme="minorHAnsi"/>
          <w:i/>
          <w:iCs/>
          <w:color w:val="auto"/>
          <w:sz w:val="18"/>
          <w:szCs w:val="18"/>
        </w:rPr>
        <w:t>Section B.</w:t>
      </w:r>
      <w:r w:rsidRPr="000934AE">
        <w:rPr>
          <w:color w:val="auto"/>
          <w:sz w:val="20"/>
          <w:szCs w:val="20"/>
        </w:rPr>
        <w:tab/>
      </w:r>
      <w:r w:rsidRPr="000934AE">
        <w:rPr>
          <w:color w:val="auto"/>
        </w:rPr>
        <w:t xml:space="preserve">All officers must </w:t>
      </w:r>
      <w:r w:rsidR="00F17C5C" w:rsidRPr="000934AE">
        <w:rPr>
          <w:color w:val="auto"/>
        </w:rPr>
        <w:t xml:space="preserve">maintain </w:t>
      </w:r>
      <w:r w:rsidRPr="000934AE">
        <w:rPr>
          <w:color w:val="auto"/>
        </w:rPr>
        <w:t>Member</w:t>
      </w:r>
      <w:r w:rsidRPr="000934AE">
        <w:rPr>
          <w:strike/>
          <w:color w:val="auto"/>
        </w:rPr>
        <w:t>s</w:t>
      </w:r>
      <w:r w:rsidRPr="000934AE">
        <w:rPr>
          <w:color w:val="auto"/>
        </w:rPr>
        <w:t xml:space="preserve"> in Good Standing</w:t>
      </w:r>
      <w:r w:rsidR="00F17C5C" w:rsidRPr="000934AE">
        <w:rPr>
          <w:color w:val="auto"/>
        </w:rPr>
        <w:t xml:space="preserve"> </w:t>
      </w:r>
      <w:r w:rsidR="00F17C5C" w:rsidRPr="000934AE">
        <w:rPr>
          <w:color w:val="auto"/>
          <w:szCs w:val="18"/>
        </w:rPr>
        <w:t>for all seasons while serving on the board</w:t>
      </w:r>
      <w:r w:rsidRPr="000934AE">
        <w:rPr>
          <w:color w:val="auto"/>
        </w:rPr>
        <w:t xml:space="preserve"> as defined in Article IV, Section D.</w:t>
      </w:r>
    </w:p>
    <w:p w14:paraId="3E3B1B25" w14:textId="4E9F1555" w:rsidR="002E0D0D" w:rsidRPr="000934AE" w:rsidRDefault="002E0D0D" w:rsidP="003F204A">
      <w:pPr>
        <w:spacing w:after="0" w:line="240" w:lineRule="auto"/>
        <w:ind w:left="900" w:hanging="900"/>
        <w:textAlignment w:val="baseline"/>
        <w:rPr>
          <w:rFonts w:ascii="Segoe UI" w:eastAsia="Times New Roman" w:hAnsi="Segoe UI" w:cs="Segoe UI"/>
          <w:color w:val="auto"/>
          <w:szCs w:val="18"/>
        </w:rPr>
      </w:pPr>
      <w:r w:rsidRPr="000934AE">
        <w:rPr>
          <w:rStyle w:val="Heading2Char"/>
          <w:rFonts w:asciiTheme="minorHAnsi" w:hAnsiTheme="minorHAnsi" w:cstheme="minorHAnsi"/>
          <w:i/>
          <w:iCs/>
          <w:color w:val="auto"/>
          <w:sz w:val="18"/>
          <w:szCs w:val="18"/>
        </w:rPr>
        <w:t>Section C</w:t>
      </w:r>
      <w:r w:rsidRPr="000934AE">
        <w:rPr>
          <w:rFonts w:eastAsia="Times New Roman"/>
          <w:i/>
          <w:iCs/>
          <w:color w:val="auto"/>
          <w:szCs w:val="18"/>
        </w:rPr>
        <w:t>.</w:t>
      </w:r>
      <w:r w:rsidR="003F204A" w:rsidRPr="000934AE">
        <w:rPr>
          <w:rFonts w:eastAsia="Times New Roman"/>
          <w:i/>
          <w:iCs/>
          <w:color w:val="auto"/>
          <w:szCs w:val="18"/>
        </w:rPr>
        <w:tab/>
      </w:r>
      <w:r w:rsidRPr="000934AE">
        <w:rPr>
          <w:rFonts w:eastAsia="Times New Roman"/>
          <w:color w:val="auto"/>
          <w:szCs w:val="18"/>
        </w:rPr>
        <w:t>Elections shall be held in conjunction with the annual business meeting. (See Article VII, Section B)</w:t>
      </w:r>
    </w:p>
    <w:p w14:paraId="7C8D1CC0" w14:textId="479B1311" w:rsidR="002E0D0D" w:rsidRPr="000934AE" w:rsidRDefault="002E0D0D" w:rsidP="002E0D0D">
      <w:pPr>
        <w:numPr>
          <w:ilvl w:val="0"/>
          <w:numId w:val="39"/>
        </w:numPr>
        <w:tabs>
          <w:tab w:val="clear" w:pos="720"/>
        </w:tabs>
        <w:spacing w:after="0" w:line="240" w:lineRule="auto"/>
        <w:ind w:left="810"/>
        <w:textAlignment w:val="baseline"/>
        <w:rPr>
          <w:rFonts w:eastAsia="Times New Roman"/>
          <w:color w:val="auto"/>
          <w:szCs w:val="18"/>
        </w:rPr>
      </w:pPr>
      <w:r w:rsidRPr="000934AE">
        <w:rPr>
          <w:rFonts w:eastAsia="Times New Roman"/>
          <w:color w:val="auto"/>
          <w:szCs w:val="18"/>
        </w:rPr>
        <w:t>Nominations for officers will be accepted at the meeting previous to the annual business meeting, and at the annual business meeting.</w:t>
      </w:r>
    </w:p>
    <w:p w14:paraId="4C94E870" w14:textId="693C6E0E" w:rsidR="002E0D0D" w:rsidRPr="000934AE" w:rsidRDefault="002E0D0D" w:rsidP="002E0D0D">
      <w:pPr>
        <w:numPr>
          <w:ilvl w:val="0"/>
          <w:numId w:val="40"/>
        </w:numPr>
        <w:tabs>
          <w:tab w:val="clear" w:pos="720"/>
        </w:tabs>
        <w:spacing w:after="0" w:line="240" w:lineRule="auto"/>
        <w:ind w:left="810"/>
        <w:textAlignment w:val="baseline"/>
        <w:rPr>
          <w:rFonts w:eastAsia="Times New Roman"/>
          <w:color w:val="auto"/>
          <w:szCs w:val="18"/>
        </w:rPr>
      </w:pPr>
      <w:r w:rsidRPr="000934AE">
        <w:rPr>
          <w:rFonts w:eastAsia="Times New Roman"/>
          <w:color w:val="auto"/>
          <w:szCs w:val="18"/>
        </w:rPr>
        <w:t>Any member may nominate an active member for an officer position. </w:t>
      </w:r>
    </w:p>
    <w:p w14:paraId="07A5DFBE" w14:textId="1331A095" w:rsidR="002E0D0D" w:rsidRPr="000934AE" w:rsidRDefault="002E0D0D" w:rsidP="002E0D0D">
      <w:pPr>
        <w:numPr>
          <w:ilvl w:val="0"/>
          <w:numId w:val="41"/>
        </w:numPr>
        <w:tabs>
          <w:tab w:val="clear" w:pos="720"/>
        </w:tabs>
        <w:spacing w:after="0" w:line="240" w:lineRule="auto"/>
        <w:ind w:left="810"/>
        <w:textAlignment w:val="baseline"/>
        <w:rPr>
          <w:rFonts w:eastAsia="Times New Roman"/>
          <w:color w:val="auto"/>
          <w:szCs w:val="18"/>
        </w:rPr>
      </w:pPr>
      <w:r w:rsidRPr="000934AE">
        <w:rPr>
          <w:rFonts w:eastAsia="Times New Roman"/>
          <w:color w:val="auto"/>
          <w:szCs w:val="18"/>
        </w:rPr>
        <w:t>Only active members may vote for officers, with each member receiving one ballot. All election votes shall be conducted by secret ballot.</w:t>
      </w:r>
    </w:p>
    <w:p w14:paraId="01852158" w14:textId="1EBA1CD1" w:rsidR="002E0D0D" w:rsidRPr="000934AE" w:rsidRDefault="002E0D0D" w:rsidP="002E0D0D">
      <w:pPr>
        <w:numPr>
          <w:ilvl w:val="0"/>
          <w:numId w:val="42"/>
        </w:numPr>
        <w:tabs>
          <w:tab w:val="clear" w:pos="720"/>
        </w:tabs>
        <w:spacing w:after="0" w:line="240" w:lineRule="auto"/>
        <w:ind w:left="810"/>
        <w:textAlignment w:val="baseline"/>
        <w:rPr>
          <w:rFonts w:eastAsia="Times New Roman"/>
          <w:color w:val="auto"/>
          <w:szCs w:val="18"/>
        </w:rPr>
      </w:pPr>
      <w:r w:rsidRPr="000934AE">
        <w:rPr>
          <w:rFonts w:eastAsia="Times New Roman"/>
          <w:color w:val="auto"/>
          <w:szCs w:val="18"/>
        </w:rPr>
        <w:t>The members of the Executive Board shall be elected by receiving a plurality of the votes cast. In the case of a tie,</w:t>
      </w:r>
      <w:r w:rsidR="003F204A" w:rsidRPr="000934AE">
        <w:rPr>
          <w:rFonts w:eastAsia="Times New Roman"/>
          <w:color w:val="auto"/>
          <w:szCs w:val="18"/>
        </w:rPr>
        <w:t xml:space="preserve"> </w:t>
      </w:r>
      <w:r w:rsidRPr="000934AE">
        <w:rPr>
          <w:rFonts w:eastAsia="Times New Roman"/>
          <w:color w:val="auto"/>
          <w:szCs w:val="18"/>
        </w:rPr>
        <w:t>a</w:t>
      </w:r>
      <w:r w:rsidR="003F204A" w:rsidRPr="000934AE">
        <w:rPr>
          <w:rFonts w:eastAsia="Times New Roman"/>
          <w:color w:val="auto"/>
          <w:szCs w:val="18"/>
        </w:rPr>
        <w:t xml:space="preserve"> </w:t>
      </w:r>
      <w:r w:rsidRPr="000934AE">
        <w:rPr>
          <w:rFonts w:eastAsia="Times New Roman"/>
          <w:color w:val="auto"/>
          <w:szCs w:val="18"/>
        </w:rPr>
        <w:t>run-off</w:t>
      </w:r>
      <w:r w:rsidR="003F204A" w:rsidRPr="000934AE">
        <w:rPr>
          <w:rFonts w:eastAsia="Times New Roman"/>
          <w:color w:val="auto"/>
          <w:szCs w:val="18"/>
        </w:rPr>
        <w:t xml:space="preserve"> </w:t>
      </w:r>
      <w:r w:rsidRPr="000934AE">
        <w:rPr>
          <w:rFonts w:eastAsia="Times New Roman"/>
          <w:color w:val="auto"/>
          <w:szCs w:val="18"/>
        </w:rPr>
        <w:t>election</w:t>
      </w:r>
      <w:r w:rsidR="003F204A" w:rsidRPr="000934AE">
        <w:rPr>
          <w:rFonts w:eastAsia="Times New Roman"/>
          <w:color w:val="auto"/>
          <w:szCs w:val="18"/>
        </w:rPr>
        <w:t xml:space="preserve"> </w:t>
      </w:r>
      <w:r w:rsidRPr="000934AE">
        <w:rPr>
          <w:rFonts w:eastAsia="Times New Roman"/>
          <w:color w:val="auto"/>
          <w:szCs w:val="18"/>
        </w:rPr>
        <w:t>will occur.</w:t>
      </w:r>
    </w:p>
    <w:p w14:paraId="6B5CCB9D" w14:textId="28597599" w:rsidR="002E0D0D" w:rsidRPr="000934AE" w:rsidRDefault="002E0D0D" w:rsidP="002E0D0D">
      <w:pPr>
        <w:numPr>
          <w:ilvl w:val="0"/>
          <w:numId w:val="43"/>
        </w:numPr>
        <w:tabs>
          <w:tab w:val="clear" w:pos="720"/>
        </w:tabs>
        <w:spacing w:after="0" w:line="240" w:lineRule="auto"/>
        <w:ind w:left="810"/>
        <w:textAlignment w:val="baseline"/>
        <w:rPr>
          <w:rFonts w:eastAsia="Times New Roman"/>
          <w:color w:val="auto"/>
          <w:szCs w:val="18"/>
        </w:rPr>
      </w:pPr>
      <w:r w:rsidRPr="000934AE">
        <w:rPr>
          <w:rFonts w:eastAsia="Times New Roman"/>
          <w:color w:val="auto"/>
          <w:szCs w:val="18"/>
        </w:rPr>
        <w:lastRenderedPageBreak/>
        <w:t>Elected officers shall serve two-year terms, with their term of office beginning the second executive board meeting after their election.</w:t>
      </w:r>
    </w:p>
    <w:p w14:paraId="61FC2B0A" w14:textId="77777777" w:rsidR="002E0D0D" w:rsidRPr="000934AE" w:rsidRDefault="002E0D0D" w:rsidP="002E0D0D">
      <w:pPr>
        <w:numPr>
          <w:ilvl w:val="1"/>
          <w:numId w:val="43"/>
        </w:numPr>
        <w:spacing w:after="0" w:line="217" w:lineRule="auto"/>
        <w:ind w:right="100"/>
        <w:rPr>
          <w:rFonts w:eastAsia="Times New Roman"/>
          <w:color w:val="auto"/>
          <w:szCs w:val="18"/>
        </w:rPr>
      </w:pPr>
      <w:r w:rsidRPr="000934AE">
        <w:rPr>
          <w:color w:val="auto"/>
          <w:szCs w:val="18"/>
        </w:rPr>
        <w:t>In alternating years, elections shall be held for three and four officers.</w:t>
      </w:r>
    </w:p>
    <w:p w14:paraId="220BFE52" w14:textId="59BC5017" w:rsidR="002E0D0D" w:rsidRPr="000934AE" w:rsidRDefault="002E0D0D" w:rsidP="002E0D0D">
      <w:pPr>
        <w:numPr>
          <w:ilvl w:val="1"/>
          <w:numId w:val="43"/>
        </w:numPr>
        <w:spacing w:after="0" w:line="217" w:lineRule="auto"/>
        <w:ind w:right="100"/>
        <w:rPr>
          <w:rFonts w:eastAsia="Times New Roman"/>
          <w:color w:val="auto"/>
          <w:szCs w:val="18"/>
        </w:rPr>
      </w:pPr>
      <w:r w:rsidRPr="000934AE">
        <w:rPr>
          <w:rFonts w:eastAsia="Times New Roman"/>
          <w:color w:val="auto"/>
          <w:szCs w:val="18"/>
        </w:rPr>
        <w:t>In the event of a vacancy, the executive board shall appoint a member to fill the vacancy until the next election meeting.</w:t>
      </w:r>
    </w:p>
    <w:p w14:paraId="40673C5A" w14:textId="61EB090E" w:rsidR="002E0D0D" w:rsidRPr="000934AE" w:rsidRDefault="002E0D0D" w:rsidP="002E0D0D">
      <w:pPr>
        <w:numPr>
          <w:ilvl w:val="0"/>
          <w:numId w:val="44"/>
        </w:numPr>
        <w:tabs>
          <w:tab w:val="clear" w:pos="720"/>
        </w:tabs>
        <w:spacing w:after="120" w:line="240" w:lineRule="auto"/>
        <w:ind w:left="1440"/>
        <w:textAlignment w:val="baseline"/>
        <w:rPr>
          <w:rFonts w:eastAsia="Times New Roman"/>
          <w:color w:val="auto"/>
          <w:szCs w:val="18"/>
        </w:rPr>
      </w:pPr>
      <w:r w:rsidRPr="000934AE">
        <w:rPr>
          <w:rFonts w:eastAsia="Times New Roman"/>
          <w:color w:val="auto"/>
          <w:szCs w:val="18"/>
        </w:rPr>
        <w:t xml:space="preserve">In the event that seasons are delayed such that two are played </w:t>
      </w:r>
      <w:r w:rsidR="00356371" w:rsidRPr="000934AE">
        <w:rPr>
          <w:rFonts w:eastAsia="Times New Roman"/>
          <w:color w:val="auto"/>
          <w:szCs w:val="18"/>
        </w:rPr>
        <w:t>dur</w:t>
      </w:r>
      <w:r w:rsidRPr="000934AE">
        <w:rPr>
          <w:rFonts w:eastAsia="Times New Roman"/>
          <w:color w:val="auto"/>
          <w:szCs w:val="18"/>
        </w:rPr>
        <w:t>ing the same calendar year, by a vote of the membership, the board may be held over until the second season of the year, at which point elections would take place.</w:t>
      </w:r>
    </w:p>
    <w:p w14:paraId="65B47743" w14:textId="17DE3EE2" w:rsidR="002E0D0D" w:rsidRPr="000934AE" w:rsidRDefault="002E0D0D" w:rsidP="003F204A">
      <w:pPr>
        <w:spacing w:after="120" w:line="240" w:lineRule="auto"/>
        <w:ind w:left="907" w:hanging="907"/>
        <w:textAlignment w:val="baseline"/>
        <w:rPr>
          <w:rFonts w:ascii="Segoe UI" w:eastAsia="Times New Roman" w:hAnsi="Segoe UI" w:cs="Segoe UI"/>
          <w:color w:val="auto"/>
          <w:szCs w:val="18"/>
        </w:rPr>
      </w:pPr>
      <w:r w:rsidRPr="002C7485">
        <w:rPr>
          <w:rStyle w:val="Heading2Char"/>
          <w:rFonts w:asciiTheme="minorHAnsi" w:hAnsiTheme="minorHAnsi" w:cstheme="minorHAnsi"/>
          <w:i/>
          <w:iCs/>
          <w:color w:val="auto"/>
          <w:sz w:val="18"/>
          <w:szCs w:val="18"/>
        </w:rPr>
        <w:t xml:space="preserve">Section </w:t>
      </w:r>
      <w:r w:rsidRPr="000934AE">
        <w:rPr>
          <w:rStyle w:val="Heading2Char"/>
          <w:rFonts w:asciiTheme="minorHAnsi" w:hAnsiTheme="minorHAnsi" w:cstheme="minorHAnsi"/>
          <w:i/>
          <w:iCs/>
          <w:color w:val="auto"/>
          <w:sz w:val="18"/>
          <w:szCs w:val="18"/>
        </w:rPr>
        <w:t>D</w:t>
      </w:r>
      <w:r w:rsidRPr="000934AE">
        <w:rPr>
          <w:rFonts w:eastAsia="Times New Roman"/>
          <w:i/>
          <w:iCs/>
          <w:color w:val="auto"/>
          <w:szCs w:val="18"/>
        </w:rPr>
        <w:t>.</w:t>
      </w:r>
      <w:r w:rsidR="003F204A" w:rsidRPr="000934AE">
        <w:rPr>
          <w:rFonts w:eastAsia="Times New Roman"/>
          <w:i/>
          <w:iCs/>
          <w:color w:val="auto"/>
          <w:szCs w:val="18"/>
        </w:rPr>
        <w:tab/>
      </w:r>
      <w:r w:rsidRPr="000934AE">
        <w:rPr>
          <w:rFonts w:eastAsia="Times New Roman"/>
          <w:color w:val="auto"/>
          <w:szCs w:val="18"/>
        </w:rPr>
        <w:t>Assignment of Positions.</w:t>
      </w:r>
    </w:p>
    <w:p w14:paraId="57503BBA" w14:textId="3F252AC6" w:rsidR="002E0D0D" w:rsidRPr="000934AE" w:rsidRDefault="002E0D0D" w:rsidP="002E0D0D">
      <w:pPr>
        <w:numPr>
          <w:ilvl w:val="0"/>
          <w:numId w:val="45"/>
        </w:numPr>
        <w:tabs>
          <w:tab w:val="clear" w:pos="720"/>
        </w:tabs>
        <w:spacing w:after="0" w:line="240" w:lineRule="auto"/>
        <w:ind w:left="810"/>
        <w:textAlignment w:val="baseline"/>
        <w:rPr>
          <w:rFonts w:eastAsia="Times New Roman"/>
          <w:color w:val="auto"/>
          <w:szCs w:val="18"/>
        </w:rPr>
      </w:pPr>
      <w:r w:rsidRPr="000934AE">
        <w:rPr>
          <w:rFonts w:eastAsia="Times New Roman"/>
          <w:color w:val="auto"/>
          <w:szCs w:val="18"/>
        </w:rPr>
        <w:t>The</w:t>
      </w:r>
      <w:r w:rsidR="003F204A" w:rsidRPr="000934AE">
        <w:rPr>
          <w:rFonts w:eastAsia="Times New Roman"/>
          <w:color w:val="auto"/>
          <w:szCs w:val="18"/>
        </w:rPr>
        <w:t xml:space="preserve"> </w:t>
      </w:r>
      <w:r w:rsidRPr="000934AE">
        <w:rPr>
          <w:rFonts w:eastAsia="Times New Roman"/>
          <w:color w:val="auto"/>
          <w:szCs w:val="18"/>
        </w:rPr>
        <w:t>officer positions shall be filled by the</w:t>
      </w:r>
      <w:r w:rsidR="003F204A" w:rsidRPr="000934AE">
        <w:rPr>
          <w:rFonts w:eastAsia="Times New Roman"/>
          <w:color w:val="auto"/>
          <w:szCs w:val="18"/>
        </w:rPr>
        <w:t xml:space="preserve"> </w:t>
      </w:r>
      <w:r w:rsidRPr="000934AE">
        <w:rPr>
          <w:rFonts w:eastAsia="Times New Roman"/>
          <w:color w:val="auto"/>
          <w:szCs w:val="18"/>
        </w:rPr>
        <w:t>elected officers</w:t>
      </w:r>
      <w:r w:rsidR="003F204A" w:rsidRPr="000934AE">
        <w:rPr>
          <w:rFonts w:eastAsia="Times New Roman"/>
          <w:color w:val="auto"/>
          <w:szCs w:val="18"/>
        </w:rPr>
        <w:t xml:space="preserve"> </w:t>
      </w:r>
      <w:r w:rsidRPr="000934AE">
        <w:rPr>
          <w:rFonts w:eastAsia="Times New Roman"/>
          <w:color w:val="auto"/>
          <w:szCs w:val="18"/>
        </w:rPr>
        <w:t>of the Executive Board.</w:t>
      </w:r>
    </w:p>
    <w:p w14:paraId="3C10281C" w14:textId="71589F27" w:rsidR="002E0D0D" w:rsidRPr="000934AE" w:rsidRDefault="00BE4662" w:rsidP="002E0D0D">
      <w:pPr>
        <w:numPr>
          <w:ilvl w:val="0"/>
          <w:numId w:val="46"/>
        </w:numPr>
        <w:tabs>
          <w:tab w:val="clear" w:pos="720"/>
        </w:tabs>
        <w:spacing w:after="0" w:line="240" w:lineRule="auto"/>
        <w:ind w:left="810"/>
        <w:textAlignment w:val="baseline"/>
        <w:rPr>
          <w:rFonts w:eastAsia="Times New Roman"/>
          <w:color w:val="auto"/>
          <w:szCs w:val="18"/>
        </w:rPr>
      </w:pPr>
      <w:r w:rsidRPr="000934AE">
        <w:rPr>
          <w:rFonts w:eastAsia="Times New Roman"/>
          <w:color w:val="auto"/>
          <w:szCs w:val="18"/>
        </w:rPr>
        <w:t xml:space="preserve">First, </w:t>
      </w:r>
      <w:r w:rsidR="002E0D0D" w:rsidRPr="000934AE">
        <w:rPr>
          <w:rFonts w:eastAsia="Times New Roman"/>
          <w:color w:val="auto"/>
          <w:szCs w:val="18"/>
        </w:rPr>
        <w:t>President and Vice President are required, when possible, to have one term of previous experience as an elected officer of GSVO</w:t>
      </w:r>
      <w:r w:rsidR="003F204A" w:rsidRPr="000934AE">
        <w:rPr>
          <w:rFonts w:eastAsia="Times New Roman"/>
          <w:color w:val="auto"/>
          <w:szCs w:val="18"/>
        </w:rPr>
        <w:t xml:space="preserve"> </w:t>
      </w:r>
      <w:r w:rsidR="002E0D0D" w:rsidRPr="000934AE">
        <w:rPr>
          <w:rFonts w:eastAsia="Times New Roman"/>
          <w:color w:val="auto"/>
          <w:szCs w:val="18"/>
        </w:rPr>
        <w:t>and shall be voted upon</w:t>
      </w:r>
      <w:r w:rsidR="003F204A" w:rsidRPr="000934AE">
        <w:rPr>
          <w:rFonts w:eastAsia="Times New Roman"/>
          <w:color w:val="auto"/>
          <w:szCs w:val="18"/>
        </w:rPr>
        <w:t xml:space="preserve"> </w:t>
      </w:r>
      <w:r w:rsidR="002E0D0D" w:rsidRPr="000934AE">
        <w:rPr>
          <w:rFonts w:eastAsia="Times New Roman"/>
          <w:color w:val="auto"/>
          <w:szCs w:val="18"/>
        </w:rPr>
        <w:t>by</w:t>
      </w:r>
      <w:r w:rsidR="003F204A" w:rsidRPr="000934AE">
        <w:rPr>
          <w:rFonts w:eastAsia="Times New Roman"/>
          <w:color w:val="auto"/>
          <w:szCs w:val="18"/>
        </w:rPr>
        <w:t xml:space="preserve"> </w:t>
      </w:r>
      <w:r w:rsidR="002E0D0D" w:rsidRPr="000934AE">
        <w:rPr>
          <w:rFonts w:eastAsia="Times New Roman"/>
          <w:color w:val="auto"/>
          <w:szCs w:val="18"/>
        </w:rPr>
        <w:t>the elected officers of the board.</w:t>
      </w:r>
    </w:p>
    <w:p w14:paraId="52DF9655" w14:textId="6ECB96AE" w:rsidR="002E0D0D" w:rsidRPr="000934AE" w:rsidRDefault="002E0D0D" w:rsidP="002E0D0D">
      <w:pPr>
        <w:numPr>
          <w:ilvl w:val="0"/>
          <w:numId w:val="47"/>
        </w:numPr>
        <w:tabs>
          <w:tab w:val="clear" w:pos="720"/>
        </w:tabs>
        <w:spacing w:after="0" w:line="240" w:lineRule="auto"/>
        <w:ind w:left="810"/>
        <w:textAlignment w:val="baseline"/>
        <w:rPr>
          <w:rFonts w:eastAsia="Times New Roman"/>
          <w:color w:val="auto"/>
          <w:szCs w:val="18"/>
        </w:rPr>
      </w:pPr>
      <w:r w:rsidRPr="000934AE">
        <w:rPr>
          <w:rFonts w:eastAsia="Times New Roman"/>
          <w:color w:val="auto"/>
          <w:szCs w:val="18"/>
        </w:rPr>
        <w:t xml:space="preserve">Other assignments will be filled by </w:t>
      </w:r>
      <w:r w:rsidR="00BE4662" w:rsidRPr="000934AE">
        <w:rPr>
          <w:rFonts w:eastAsia="Times New Roman"/>
          <w:color w:val="auto"/>
          <w:szCs w:val="18"/>
        </w:rPr>
        <w:t xml:space="preserve">interest and </w:t>
      </w:r>
      <w:r w:rsidRPr="000934AE">
        <w:rPr>
          <w:rFonts w:eastAsia="Times New Roman"/>
          <w:color w:val="auto"/>
          <w:szCs w:val="18"/>
        </w:rPr>
        <w:t>seniority based on consecutive years of service on the Executive Board.</w:t>
      </w:r>
    </w:p>
    <w:p w14:paraId="41F307C9" w14:textId="7E29890D" w:rsidR="002E0D0D" w:rsidRPr="002C7485" w:rsidRDefault="002E0D0D" w:rsidP="003F204A">
      <w:pPr>
        <w:numPr>
          <w:ilvl w:val="0"/>
          <w:numId w:val="48"/>
        </w:numPr>
        <w:tabs>
          <w:tab w:val="clear" w:pos="720"/>
        </w:tabs>
        <w:spacing w:after="120" w:line="240" w:lineRule="auto"/>
        <w:ind w:left="806"/>
        <w:textAlignment w:val="baseline"/>
        <w:rPr>
          <w:rStyle w:val="Heading2Char"/>
          <w:rFonts w:ascii="Calibri" w:eastAsia="Times New Roman" w:hAnsi="Calibri" w:cs="Calibri"/>
          <w:color w:val="auto"/>
          <w:sz w:val="18"/>
          <w:szCs w:val="18"/>
        </w:rPr>
      </w:pPr>
      <w:r w:rsidRPr="000934AE">
        <w:rPr>
          <w:rFonts w:eastAsia="Times New Roman"/>
          <w:color w:val="auto"/>
          <w:szCs w:val="18"/>
        </w:rPr>
        <w:t xml:space="preserve">The Ratings and Evaluations </w:t>
      </w:r>
      <w:r w:rsidRPr="002C7485">
        <w:rPr>
          <w:rFonts w:eastAsia="Times New Roman"/>
          <w:color w:val="auto"/>
          <w:szCs w:val="18"/>
        </w:rPr>
        <w:t>Chair should be filled by a Tier III official, or if one is not available, a Tier II official with guidance from a Tier III official appointed by the Executive Board.</w:t>
      </w:r>
    </w:p>
    <w:p w14:paraId="3BE482B7" w14:textId="29E7F01B" w:rsidR="005F1AB0" w:rsidRPr="002C7485" w:rsidRDefault="005F1AB0" w:rsidP="00782548">
      <w:pPr>
        <w:spacing w:after="120" w:line="240" w:lineRule="auto"/>
        <w:ind w:left="907" w:hanging="907"/>
      </w:pPr>
      <w:r w:rsidRPr="002C7485">
        <w:rPr>
          <w:rStyle w:val="Heading2Char"/>
          <w:rFonts w:asciiTheme="minorHAnsi" w:hAnsiTheme="minorHAnsi" w:cstheme="minorHAnsi"/>
          <w:i/>
          <w:iCs/>
          <w:color w:val="auto"/>
          <w:sz w:val="18"/>
          <w:szCs w:val="18"/>
        </w:rPr>
        <w:t>Section E.</w:t>
      </w:r>
      <w:r w:rsidRPr="002C7485">
        <w:rPr>
          <w:sz w:val="20"/>
          <w:szCs w:val="20"/>
        </w:rPr>
        <w:tab/>
      </w:r>
      <w:r w:rsidRPr="002C7485">
        <w:t xml:space="preserve">Duties and Responsibilities of Elected Officers. </w:t>
      </w:r>
    </w:p>
    <w:p w14:paraId="48778809" w14:textId="77777777" w:rsidR="005F1AB0" w:rsidRPr="002C7485" w:rsidRDefault="005F1AB0" w:rsidP="00782548">
      <w:pPr>
        <w:numPr>
          <w:ilvl w:val="0"/>
          <w:numId w:val="7"/>
        </w:numPr>
        <w:spacing w:after="0" w:line="240" w:lineRule="auto"/>
        <w:ind w:left="1080" w:hanging="259"/>
      </w:pPr>
      <w:r w:rsidRPr="002C7485">
        <w:t xml:space="preserve">The President shall: </w:t>
      </w:r>
    </w:p>
    <w:p w14:paraId="2CAAAE24" w14:textId="77777777" w:rsidR="005F1AB0" w:rsidRPr="002C7485" w:rsidRDefault="005F1AB0" w:rsidP="00782548">
      <w:pPr>
        <w:numPr>
          <w:ilvl w:val="1"/>
          <w:numId w:val="7"/>
        </w:numPr>
        <w:spacing w:after="0" w:line="240" w:lineRule="auto"/>
        <w:ind w:left="1440" w:hanging="274"/>
      </w:pPr>
      <w:r w:rsidRPr="002C7485">
        <w:t xml:space="preserve">Be the official representative of GSVO. </w:t>
      </w:r>
    </w:p>
    <w:p w14:paraId="2AE771FF" w14:textId="77777777" w:rsidR="005F1AB0" w:rsidRPr="002C7485" w:rsidRDefault="005F1AB0" w:rsidP="00782548">
      <w:pPr>
        <w:numPr>
          <w:ilvl w:val="1"/>
          <w:numId w:val="7"/>
        </w:numPr>
        <w:spacing w:after="0" w:line="240" w:lineRule="auto"/>
        <w:ind w:left="1440" w:hanging="274"/>
      </w:pPr>
      <w:r w:rsidRPr="002C7485">
        <w:t xml:space="preserve">Preside over Executive Board meetings. </w:t>
      </w:r>
    </w:p>
    <w:p w14:paraId="0C0D1217" w14:textId="77777777" w:rsidR="005F1AB0" w:rsidRPr="002C7485" w:rsidRDefault="005F1AB0" w:rsidP="00782548">
      <w:pPr>
        <w:numPr>
          <w:ilvl w:val="1"/>
          <w:numId w:val="7"/>
        </w:numPr>
        <w:spacing w:after="0" w:line="240" w:lineRule="auto"/>
        <w:ind w:left="1440" w:hanging="274"/>
      </w:pPr>
      <w:r w:rsidRPr="002C7485">
        <w:t xml:space="preserve">Set the agenda for all Executive Board meetings. </w:t>
      </w:r>
    </w:p>
    <w:p w14:paraId="6C7BB6A6" w14:textId="77777777" w:rsidR="005F1AB0" w:rsidRPr="002C7485" w:rsidRDefault="005F1AB0" w:rsidP="00782548">
      <w:pPr>
        <w:numPr>
          <w:ilvl w:val="1"/>
          <w:numId w:val="7"/>
        </w:numPr>
        <w:spacing w:after="0" w:line="240" w:lineRule="auto"/>
        <w:ind w:left="1440" w:hanging="274"/>
      </w:pPr>
      <w:r w:rsidRPr="002C7485">
        <w:t xml:space="preserve">Act as liaison with affiliated organizations. </w:t>
      </w:r>
    </w:p>
    <w:p w14:paraId="611AE448" w14:textId="77777777" w:rsidR="005F1AB0" w:rsidRPr="002C7485" w:rsidRDefault="005F1AB0" w:rsidP="00782548">
      <w:pPr>
        <w:numPr>
          <w:ilvl w:val="1"/>
          <w:numId w:val="7"/>
        </w:numPr>
        <w:spacing w:after="0" w:line="240" w:lineRule="auto"/>
        <w:ind w:left="1440" w:hanging="274"/>
      </w:pPr>
      <w:r w:rsidRPr="002C7485">
        <w:t xml:space="preserve">Meet with leagues to discuss policies and procedures, along with the Assignor as an advisor, or designate a member to meet with leagues. </w:t>
      </w:r>
    </w:p>
    <w:p w14:paraId="5FB4803C" w14:textId="77777777" w:rsidR="005F1AB0" w:rsidRPr="002C7485" w:rsidRDefault="005F1AB0" w:rsidP="00782548">
      <w:pPr>
        <w:numPr>
          <w:ilvl w:val="1"/>
          <w:numId w:val="7"/>
        </w:numPr>
        <w:spacing w:after="0" w:line="240" w:lineRule="auto"/>
        <w:ind w:left="1440" w:hanging="274"/>
      </w:pPr>
      <w:r w:rsidRPr="002C7485">
        <w:t xml:space="preserve">Be the only officer authorized to sign contracts in the name of GSVO, after review by the Executive Board. </w:t>
      </w:r>
    </w:p>
    <w:p w14:paraId="77140B27" w14:textId="77777777" w:rsidR="00BE4662" w:rsidRPr="002C7485" w:rsidRDefault="005F1AB0" w:rsidP="00BE4662">
      <w:pPr>
        <w:numPr>
          <w:ilvl w:val="1"/>
          <w:numId w:val="7"/>
        </w:numPr>
        <w:spacing w:after="0" w:line="240" w:lineRule="auto"/>
        <w:ind w:left="1440" w:hanging="274"/>
      </w:pPr>
      <w:r w:rsidRPr="002C7485">
        <w:t xml:space="preserve">Ensure that the responsibilities of the Executive Board positions are being executed appropriately. </w:t>
      </w:r>
    </w:p>
    <w:p w14:paraId="2AA87516" w14:textId="3EAE28A0" w:rsidR="005F1AB0" w:rsidRPr="002C7485" w:rsidRDefault="005F1AB0" w:rsidP="00782548">
      <w:pPr>
        <w:numPr>
          <w:ilvl w:val="1"/>
          <w:numId w:val="7"/>
        </w:numPr>
        <w:spacing w:after="120" w:line="240" w:lineRule="auto"/>
        <w:ind w:left="1440" w:hanging="274"/>
      </w:pPr>
      <w:r w:rsidRPr="002C7485">
        <w:t xml:space="preserve">Assume other responsibilities as necessary. </w:t>
      </w:r>
    </w:p>
    <w:p w14:paraId="1BA08710" w14:textId="77777777" w:rsidR="005F1AB0" w:rsidRPr="002C7485" w:rsidRDefault="005F1AB0" w:rsidP="00782548">
      <w:pPr>
        <w:numPr>
          <w:ilvl w:val="0"/>
          <w:numId w:val="7"/>
        </w:numPr>
        <w:spacing w:after="0" w:line="240" w:lineRule="auto"/>
        <w:ind w:left="1080" w:hanging="259"/>
      </w:pPr>
      <w:r w:rsidRPr="002C7485">
        <w:t xml:space="preserve">The Vice President shall: </w:t>
      </w:r>
    </w:p>
    <w:p w14:paraId="786A41E2" w14:textId="77777777" w:rsidR="005F1AB0" w:rsidRPr="002C7485" w:rsidRDefault="005F1AB0" w:rsidP="00782548">
      <w:pPr>
        <w:numPr>
          <w:ilvl w:val="1"/>
          <w:numId w:val="7"/>
        </w:numPr>
        <w:spacing w:after="0" w:line="240" w:lineRule="auto"/>
        <w:ind w:left="1440" w:hanging="274"/>
      </w:pPr>
      <w:r w:rsidRPr="002C7485">
        <w:t xml:space="preserve">Assume the duties of the President if the President is unable to fulfill them. </w:t>
      </w:r>
    </w:p>
    <w:p w14:paraId="1F6E6979" w14:textId="77777777" w:rsidR="005F1AB0" w:rsidRPr="002C7485" w:rsidRDefault="005F1AB0" w:rsidP="00782548">
      <w:pPr>
        <w:numPr>
          <w:ilvl w:val="1"/>
          <w:numId w:val="7"/>
        </w:numPr>
        <w:spacing w:after="0" w:line="240" w:lineRule="auto"/>
        <w:ind w:left="1440" w:hanging="274"/>
      </w:pPr>
      <w:r w:rsidRPr="002C7485">
        <w:t xml:space="preserve">Set the agenda and preside over all in‐sport meetings. </w:t>
      </w:r>
    </w:p>
    <w:p w14:paraId="69D10FDC" w14:textId="77777777" w:rsidR="005F1AB0" w:rsidRPr="002C7485" w:rsidRDefault="005F1AB0" w:rsidP="00782548">
      <w:pPr>
        <w:numPr>
          <w:ilvl w:val="1"/>
          <w:numId w:val="7"/>
        </w:numPr>
        <w:spacing w:after="0" w:line="240" w:lineRule="auto"/>
        <w:ind w:left="1440" w:hanging="274"/>
      </w:pPr>
      <w:r w:rsidRPr="002C7485">
        <w:t xml:space="preserve">Chair the elections committee. </w:t>
      </w:r>
    </w:p>
    <w:p w14:paraId="145A6103" w14:textId="77777777" w:rsidR="005F1AB0" w:rsidRPr="002C7485" w:rsidRDefault="005F1AB0" w:rsidP="00782548">
      <w:pPr>
        <w:numPr>
          <w:ilvl w:val="1"/>
          <w:numId w:val="7"/>
        </w:numPr>
        <w:spacing w:after="0" w:line="240" w:lineRule="auto"/>
        <w:ind w:left="1440" w:hanging="274"/>
      </w:pPr>
      <w:r w:rsidRPr="002C7485">
        <w:t xml:space="preserve">Preside over the election for elected officers. </w:t>
      </w:r>
    </w:p>
    <w:p w14:paraId="066A4C32" w14:textId="67086E20" w:rsidR="005F1AB0" w:rsidRPr="002C7485" w:rsidRDefault="005F1AB0" w:rsidP="00782548">
      <w:pPr>
        <w:numPr>
          <w:ilvl w:val="1"/>
          <w:numId w:val="7"/>
        </w:numPr>
        <w:spacing w:after="0" w:line="240" w:lineRule="auto"/>
        <w:ind w:left="1440" w:hanging="274"/>
        <w:rPr>
          <w:color w:val="FF0000"/>
        </w:rPr>
      </w:pPr>
      <w:r w:rsidRPr="002C7485">
        <w:rPr>
          <w:color w:val="auto"/>
        </w:rPr>
        <w:t xml:space="preserve">Be the point of contact for the Training contract. </w:t>
      </w:r>
    </w:p>
    <w:p w14:paraId="7F7BB6AE" w14:textId="23797AD7" w:rsidR="005F1AB0" w:rsidRPr="002C7485" w:rsidRDefault="005F1AB0" w:rsidP="00782548">
      <w:pPr>
        <w:numPr>
          <w:ilvl w:val="1"/>
          <w:numId w:val="7"/>
        </w:numPr>
        <w:spacing w:after="120" w:line="240" w:lineRule="auto"/>
        <w:ind w:left="1440" w:hanging="274"/>
      </w:pPr>
      <w:r w:rsidRPr="002C7485">
        <w:t>Assume other responsibilities as necessary.</w:t>
      </w:r>
    </w:p>
    <w:p w14:paraId="36F9D595" w14:textId="77777777" w:rsidR="005F1AB0" w:rsidRPr="002C7485" w:rsidRDefault="005F1AB0" w:rsidP="00782548">
      <w:pPr>
        <w:numPr>
          <w:ilvl w:val="0"/>
          <w:numId w:val="7"/>
        </w:numPr>
        <w:spacing w:after="0" w:line="240" w:lineRule="auto"/>
        <w:ind w:left="1080" w:hanging="259"/>
      </w:pPr>
      <w:r w:rsidRPr="002C7485">
        <w:t xml:space="preserve">The Recording Secretary shall: </w:t>
      </w:r>
    </w:p>
    <w:p w14:paraId="2983908B" w14:textId="77777777" w:rsidR="005F1AB0" w:rsidRPr="002C7485" w:rsidRDefault="005F1AB0" w:rsidP="00782548">
      <w:pPr>
        <w:numPr>
          <w:ilvl w:val="1"/>
          <w:numId w:val="7"/>
        </w:numPr>
        <w:spacing w:after="0" w:line="240" w:lineRule="auto"/>
        <w:ind w:left="1440" w:hanging="274"/>
      </w:pPr>
      <w:r w:rsidRPr="002C7485">
        <w:t xml:space="preserve">Record, distribute, and maintain the minutes of Executive Board and in‐sport meetings. </w:t>
      </w:r>
    </w:p>
    <w:p w14:paraId="374CEF0D" w14:textId="77777777" w:rsidR="005F1AB0" w:rsidRPr="002C7485" w:rsidRDefault="005F1AB0" w:rsidP="00782548">
      <w:pPr>
        <w:numPr>
          <w:ilvl w:val="1"/>
          <w:numId w:val="7"/>
        </w:numPr>
        <w:spacing w:after="0" w:line="240" w:lineRule="auto"/>
        <w:ind w:left="1440" w:hanging="274"/>
      </w:pPr>
      <w:r w:rsidRPr="002C7485">
        <w:t xml:space="preserve">Maintain attendance records of the Executive Board and in‐sport meetings. </w:t>
      </w:r>
    </w:p>
    <w:p w14:paraId="1D7B954D" w14:textId="77777777" w:rsidR="005F1AB0" w:rsidRPr="002C7485" w:rsidRDefault="005F1AB0" w:rsidP="00782548">
      <w:pPr>
        <w:numPr>
          <w:ilvl w:val="1"/>
          <w:numId w:val="7"/>
        </w:numPr>
        <w:spacing w:after="0" w:line="240" w:lineRule="auto"/>
        <w:ind w:left="1440" w:hanging="274"/>
      </w:pPr>
      <w:r w:rsidRPr="002C7485">
        <w:t xml:space="preserve">Maintain records of GSVO assets and materials. </w:t>
      </w:r>
    </w:p>
    <w:p w14:paraId="291B5AB4" w14:textId="77777777" w:rsidR="005F1AB0" w:rsidRPr="002C7485" w:rsidRDefault="005F1AB0" w:rsidP="00782548">
      <w:pPr>
        <w:numPr>
          <w:ilvl w:val="1"/>
          <w:numId w:val="7"/>
        </w:numPr>
        <w:spacing w:after="0" w:line="240" w:lineRule="auto"/>
        <w:ind w:left="1440" w:hanging="274"/>
      </w:pPr>
      <w:r w:rsidRPr="002C7485">
        <w:t xml:space="preserve">Maintain records of GSVO business. </w:t>
      </w:r>
    </w:p>
    <w:p w14:paraId="197379EB" w14:textId="77777777" w:rsidR="005F1AB0" w:rsidRPr="002C7485" w:rsidRDefault="005F1AB0" w:rsidP="00782548">
      <w:pPr>
        <w:numPr>
          <w:ilvl w:val="1"/>
          <w:numId w:val="7"/>
        </w:numPr>
        <w:spacing w:after="0" w:line="240" w:lineRule="auto"/>
        <w:ind w:left="1440" w:hanging="274"/>
      </w:pPr>
      <w:r w:rsidRPr="002C7485">
        <w:t xml:space="preserve">Ensure all policies and procedures are current and up to date. </w:t>
      </w:r>
    </w:p>
    <w:p w14:paraId="7E18EDA1" w14:textId="77777777" w:rsidR="005F1AB0" w:rsidRPr="002C7485" w:rsidRDefault="005F1AB0" w:rsidP="00782548">
      <w:pPr>
        <w:numPr>
          <w:ilvl w:val="1"/>
          <w:numId w:val="7"/>
        </w:numPr>
        <w:spacing w:after="0" w:line="240" w:lineRule="auto"/>
        <w:ind w:left="1440" w:hanging="274"/>
      </w:pPr>
      <w:r w:rsidRPr="002C7485">
        <w:t xml:space="preserve">Ensure GSVO website is current and up to date. </w:t>
      </w:r>
    </w:p>
    <w:p w14:paraId="1D6141B6" w14:textId="77777777" w:rsidR="005F1AB0" w:rsidRPr="002C7485" w:rsidRDefault="005F1AB0" w:rsidP="00782548">
      <w:pPr>
        <w:numPr>
          <w:ilvl w:val="1"/>
          <w:numId w:val="7"/>
        </w:numPr>
        <w:spacing w:after="0" w:line="240" w:lineRule="auto"/>
        <w:ind w:left="1440" w:hanging="274"/>
      </w:pPr>
      <w:r w:rsidRPr="002C7485">
        <w:t xml:space="preserve">Be the point of contact for applicants to contracted positions. </w:t>
      </w:r>
    </w:p>
    <w:p w14:paraId="37229F49" w14:textId="77777777" w:rsidR="005F1AB0" w:rsidRPr="002C7485" w:rsidRDefault="005F1AB0" w:rsidP="00782548">
      <w:pPr>
        <w:numPr>
          <w:ilvl w:val="1"/>
          <w:numId w:val="7"/>
        </w:numPr>
        <w:spacing w:after="120" w:line="240" w:lineRule="auto"/>
        <w:ind w:left="1440" w:hanging="274"/>
      </w:pPr>
      <w:r w:rsidRPr="002C7485">
        <w:t xml:space="preserve">Assume other responsibilities as necessary. </w:t>
      </w:r>
    </w:p>
    <w:p w14:paraId="464587E4" w14:textId="77777777" w:rsidR="005F1AB0" w:rsidRPr="002C7485" w:rsidRDefault="005F1AB0" w:rsidP="00F17C5C">
      <w:pPr>
        <w:numPr>
          <w:ilvl w:val="0"/>
          <w:numId w:val="7"/>
        </w:numPr>
        <w:spacing w:after="0" w:line="240" w:lineRule="auto"/>
        <w:ind w:left="1080" w:hanging="259"/>
      </w:pPr>
      <w:r w:rsidRPr="002C7485">
        <w:t xml:space="preserve">The Ratings and Evaluations Chair shall: </w:t>
      </w:r>
    </w:p>
    <w:p w14:paraId="747AFD88" w14:textId="2EDDBC88" w:rsidR="005F1AB0" w:rsidRPr="002C7485" w:rsidRDefault="005F1AB0" w:rsidP="00782548">
      <w:pPr>
        <w:numPr>
          <w:ilvl w:val="1"/>
          <w:numId w:val="7"/>
        </w:numPr>
        <w:spacing w:after="0" w:line="240" w:lineRule="auto"/>
        <w:ind w:left="1440" w:hanging="274"/>
      </w:pPr>
      <w:r w:rsidRPr="002C7485">
        <w:t>Update workbooks for</w:t>
      </w:r>
      <w:r w:rsidR="000934AE">
        <w:t xml:space="preserve"> </w:t>
      </w:r>
      <w:r w:rsidRPr="002C7485">
        <w:t xml:space="preserve">officials to reflect rule and Executive Board policy changes. </w:t>
      </w:r>
    </w:p>
    <w:p w14:paraId="2D5D4417" w14:textId="19008D3C" w:rsidR="005F1AB0" w:rsidRPr="002C7485" w:rsidRDefault="005F1AB0" w:rsidP="00782548">
      <w:pPr>
        <w:numPr>
          <w:ilvl w:val="1"/>
          <w:numId w:val="7"/>
        </w:numPr>
        <w:spacing w:after="0" w:line="240" w:lineRule="auto"/>
        <w:ind w:left="1440" w:hanging="274"/>
      </w:pPr>
      <w:r w:rsidRPr="002C7485">
        <w:t xml:space="preserve">Implement on‐court observation procedures for </w:t>
      </w:r>
      <w:r w:rsidR="000934AE" w:rsidRPr="002C7485">
        <w:t>officials</w:t>
      </w:r>
      <w:r w:rsidR="000934AE" w:rsidRPr="000934AE">
        <w:rPr>
          <w:rFonts w:eastAsia="Times New Roman"/>
          <w:color w:val="auto"/>
          <w:szCs w:val="18"/>
        </w:rPr>
        <w:t xml:space="preserve"> and</w:t>
      </w:r>
      <w:r w:rsidR="00F17C5C" w:rsidRPr="000934AE">
        <w:rPr>
          <w:rFonts w:eastAsia="Times New Roman"/>
          <w:color w:val="auto"/>
          <w:szCs w:val="18"/>
        </w:rPr>
        <w:t xml:space="preserve"> assist on court observations of new officials</w:t>
      </w:r>
      <w:r w:rsidRPr="002C7485">
        <w:t xml:space="preserve">. </w:t>
      </w:r>
    </w:p>
    <w:p w14:paraId="6E09FF98" w14:textId="77777777" w:rsidR="005F1AB0" w:rsidRPr="002C7485" w:rsidRDefault="005F1AB0" w:rsidP="00782548">
      <w:pPr>
        <w:numPr>
          <w:ilvl w:val="1"/>
          <w:numId w:val="7"/>
        </w:numPr>
        <w:spacing w:after="0" w:line="240" w:lineRule="auto"/>
        <w:ind w:left="1440" w:hanging="274"/>
      </w:pPr>
      <w:r w:rsidRPr="002C7485">
        <w:t xml:space="preserve">Establish dates and times for observations and ratings in collaboration with Assignor as soon as possible (test results required) after the testing window opens. </w:t>
      </w:r>
    </w:p>
    <w:p w14:paraId="109F50E0" w14:textId="77777777" w:rsidR="005F1AB0" w:rsidRPr="002C7485" w:rsidRDefault="005F1AB0" w:rsidP="00782548">
      <w:pPr>
        <w:numPr>
          <w:ilvl w:val="1"/>
          <w:numId w:val="7"/>
        </w:numPr>
        <w:spacing w:after="0" w:line="240" w:lineRule="auto"/>
        <w:ind w:left="1440" w:hanging="274"/>
      </w:pPr>
      <w:r w:rsidRPr="002C7485">
        <w:t xml:space="preserve">Establish the procedure for rating of officials to be used in assignment of regular season play, to be reviewed annually by the Executive Board. </w:t>
      </w:r>
    </w:p>
    <w:p w14:paraId="4AEE4F28" w14:textId="77777777" w:rsidR="005F1AB0" w:rsidRPr="002C7485" w:rsidRDefault="005F1AB0" w:rsidP="00782548">
      <w:pPr>
        <w:numPr>
          <w:ilvl w:val="1"/>
          <w:numId w:val="7"/>
        </w:numPr>
        <w:spacing w:after="0" w:line="240" w:lineRule="auto"/>
        <w:ind w:left="1440" w:hanging="274"/>
      </w:pPr>
      <w:r w:rsidRPr="002C7485">
        <w:t xml:space="preserve">Present the schedule and process for observation and ratings to members seeking a rating session prior to the start of the first match of the season. </w:t>
      </w:r>
    </w:p>
    <w:p w14:paraId="335F8AB2" w14:textId="77777777" w:rsidR="005F1AB0" w:rsidRPr="002C7485" w:rsidRDefault="005F1AB0" w:rsidP="00782548">
      <w:pPr>
        <w:numPr>
          <w:ilvl w:val="1"/>
          <w:numId w:val="7"/>
        </w:numPr>
        <w:spacing w:after="0" w:line="240" w:lineRule="auto"/>
        <w:ind w:left="1440" w:hanging="274"/>
      </w:pPr>
      <w:r w:rsidRPr="002C7485">
        <w:t xml:space="preserve">Oversee and coordinate with the Officials Evaluator and Assignor to have Tier III evaluations conducted as needed. </w:t>
      </w:r>
    </w:p>
    <w:p w14:paraId="7358AE58" w14:textId="77777777" w:rsidR="005F1AB0" w:rsidRPr="002C7485" w:rsidRDefault="005F1AB0" w:rsidP="00782548">
      <w:pPr>
        <w:numPr>
          <w:ilvl w:val="1"/>
          <w:numId w:val="7"/>
        </w:numPr>
        <w:spacing w:after="120" w:line="240" w:lineRule="auto"/>
        <w:ind w:left="1440" w:hanging="274"/>
      </w:pPr>
      <w:r w:rsidRPr="002C7485">
        <w:t xml:space="preserve">Assume other responsibilities as necessary. </w:t>
      </w:r>
    </w:p>
    <w:p w14:paraId="2C256473" w14:textId="77777777" w:rsidR="005F1AB0" w:rsidRPr="002C7485" w:rsidRDefault="005F1AB0" w:rsidP="00782548">
      <w:pPr>
        <w:numPr>
          <w:ilvl w:val="0"/>
          <w:numId w:val="7"/>
        </w:numPr>
        <w:spacing w:after="0" w:line="240" w:lineRule="auto"/>
        <w:ind w:left="1080" w:hanging="259"/>
      </w:pPr>
      <w:r w:rsidRPr="002C7485">
        <w:t xml:space="preserve">The Quality Assurance Chair shall: </w:t>
      </w:r>
    </w:p>
    <w:p w14:paraId="318B5AA2" w14:textId="77777777" w:rsidR="005F1AB0" w:rsidRPr="002C7485" w:rsidRDefault="005F1AB0" w:rsidP="00782548">
      <w:pPr>
        <w:numPr>
          <w:ilvl w:val="1"/>
          <w:numId w:val="7"/>
        </w:numPr>
        <w:spacing w:after="0" w:line="240" w:lineRule="auto"/>
        <w:ind w:left="1440" w:hanging="274"/>
      </w:pPr>
      <w:r w:rsidRPr="002C7485">
        <w:t xml:space="preserve">Be the point of contact for all quality assurance issues. </w:t>
      </w:r>
    </w:p>
    <w:p w14:paraId="4A20BDEF" w14:textId="77777777" w:rsidR="005F1AB0" w:rsidRPr="002C7485" w:rsidRDefault="005F1AB0" w:rsidP="00782548">
      <w:pPr>
        <w:numPr>
          <w:ilvl w:val="1"/>
          <w:numId w:val="7"/>
        </w:numPr>
        <w:spacing w:after="0" w:line="240" w:lineRule="auto"/>
        <w:ind w:left="1440" w:hanging="274"/>
      </w:pPr>
      <w:r w:rsidRPr="002C7485">
        <w:t xml:space="preserve">Review feedback received regarding officials. </w:t>
      </w:r>
    </w:p>
    <w:p w14:paraId="652365CB" w14:textId="77777777" w:rsidR="005F1AB0" w:rsidRPr="002C7485" w:rsidRDefault="005F1AB0" w:rsidP="00782548">
      <w:pPr>
        <w:numPr>
          <w:ilvl w:val="1"/>
          <w:numId w:val="7"/>
        </w:numPr>
        <w:spacing w:after="0" w:line="240" w:lineRule="auto"/>
        <w:ind w:left="1440" w:hanging="274"/>
      </w:pPr>
      <w:r w:rsidRPr="002C7485">
        <w:t xml:space="preserve">Review complaints and grievances against an official. </w:t>
      </w:r>
    </w:p>
    <w:p w14:paraId="1A051323" w14:textId="77777777" w:rsidR="005F1AB0" w:rsidRPr="002C7485" w:rsidRDefault="005F1AB0" w:rsidP="00782548">
      <w:pPr>
        <w:numPr>
          <w:ilvl w:val="1"/>
          <w:numId w:val="7"/>
        </w:numPr>
        <w:spacing w:after="0" w:line="240" w:lineRule="auto"/>
        <w:ind w:left="1440" w:hanging="274"/>
      </w:pPr>
      <w:r w:rsidRPr="002C7485">
        <w:lastRenderedPageBreak/>
        <w:t xml:space="preserve">Make recommendations to the Executive Board for fines and/or other actions deemed appropriate. </w:t>
      </w:r>
    </w:p>
    <w:p w14:paraId="4FBBD8E4" w14:textId="77777777" w:rsidR="005F1AB0" w:rsidRPr="002C7485" w:rsidRDefault="005F1AB0" w:rsidP="00782548">
      <w:pPr>
        <w:numPr>
          <w:ilvl w:val="1"/>
          <w:numId w:val="7"/>
        </w:numPr>
        <w:spacing w:after="0" w:line="240" w:lineRule="auto"/>
        <w:ind w:left="1440" w:hanging="274"/>
      </w:pPr>
      <w:r w:rsidRPr="002C7485">
        <w:t xml:space="preserve">Establish procedures for due process of complaints and grievances. These procedures shall be approved by the Executive Board and published to all members. </w:t>
      </w:r>
    </w:p>
    <w:p w14:paraId="747C7EFD" w14:textId="77777777" w:rsidR="005F1AB0" w:rsidRPr="002C7485" w:rsidRDefault="005F1AB0" w:rsidP="00782548">
      <w:pPr>
        <w:numPr>
          <w:ilvl w:val="1"/>
          <w:numId w:val="7"/>
        </w:numPr>
        <w:spacing w:after="120" w:line="240" w:lineRule="auto"/>
        <w:ind w:left="1440" w:hanging="274"/>
      </w:pPr>
      <w:r w:rsidRPr="002C7485">
        <w:t>Ensure that all quality assurance issues are dealt with respect to the privacy of the official, as appropriate g.</w:t>
      </w:r>
      <w:r w:rsidRPr="002C7485">
        <w:rPr>
          <w:rFonts w:ascii="Arial" w:eastAsia="Arial" w:hAnsi="Arial" w:cs="Arial"/>
        </w:rPr>
        <w:t xml:space="preserve"> </w:t>
      </w:r>
      <w:r w:rsidRPr="002C7485">
        <w:t xml:space="preserve">Assume other responsibilities as necessary. </w:t>
      </w:r>
    </w:p>
    <w:p w14:paraId="672099C8" w14:textId="77777777" w:rsidR="005F1AB0" w:rsidRPr="000934AE" w:rsidRDefault="005F1AB0" w:rsidP="00782548">
      <w:pPr>
        <w:numPr>
          <w:ilvl w:val="0"/>
          <w:numId w:val="7"/>
        </w:numPr>
        <w:spacing w:after="0" w:line="240" w:lineRule="auto"/>
        <w:ind w:left="1080" w:hanging="259"/>
        <w:rPr>
          <w:color w:val="auto"/>
        </w:rPr>
      </w:pPr>
      <w:r w:rsidRPr="002C7485">
        <w:t xml:space="preserve">The </w:t>
      </w:r>
      <w:r w:rsidRPr="000934AE">
        <w:rPr>
          <w:color w:val="auto"/>
        </w:rPr>
        <w:t xml:space="preserve">Recruiting and Retention Chair shall: </w:t>
      </w:r>
    </w:p>
    <w:p w14:paraId="68B880D2" w14:textId="77777777" w:rsidR="005F1AB0" w:rsidRPr="000934AE" w:rsidRDefault="005F1AB0" w:rsidP="00782548">
      <w:pPr>
        <w:numPr>
          <w:ilvl w:val="1"/>
          <w:numId w:val="7"/>
        </w:numPr>
        <w:spacing w:after="0" w:line="240" w:lineRule="auto"/>
        <w:ind w:left="1440" w:hanging="274"/>
        <w:rPr>
          <w:color w:val="auto"/>
        </w:rPr>
      </w:pPr>
      <w:r w:rsidRPr="000934AE">
        <w:rPr>
          <w:color w:val="auto"/>
        </w:rPr>
        <w:t xml:space="preserve">Recruit new officials. </w:t>
      </w:r>
    </w:p>
    <w:p w14:paraId="0932D91A" w14:textId="6E5CE77F" w:rsidR="005F1AB0" w:rsidRPr="000934AE" w:rsidRDefault="005F1AB0" w:rsidP="00782548">
      <w:pPr>
        <w:numPr>
          <w:ilvl w:val="1"/>
          <w:numId w:val="7"/>
        </w:numPr>
        <w:spacing w:after="0" w:line="240" w:lineRule="auto"/>
        <w:ind w:left="1440" w:hanging="274"/>
        <w:rPr>
          <w:color w:val="auto"/>
        </w:rPr>
      </w:pPr>
      <w:r w:rsidRPr="000934AE">
        <w:rPr>
          <w:color w:val="auto"/>
        </w:rPr>
        <w:t xml:space="preserve">Provide recruiting information for all members to use, distribute, and reference. </w:t>
      </w:r>
    </w:p>
    <w:p w14:paraId="7D29F762" w14:textId="4E045B5E" w:rsidR="008407A5" w:rsidRPr="000934AE" w:rsidRDefault="008407A5" w:rsidP="008407A5">
      <w:pPr>
        <w:numPr>
          <w:ilvl w:val="0"/>
          <w:numId w:val="26"/>
        </w:numPr>
        <w:tabs>
          <w:tab w:val="clear" w:pos="720"/>
        </w:tabs>
        <w:spacing w:after="0" w:line="240" w:lineRule="auto"/>
        <w:ind w:left="1440" w:hanging="270"/>
        <w:textAlignment w:val="baseline"/>
        <w:rPr>
          <w:rFonts w:eastAsia="Times New Roman"/>
          <w:color w:val="auto"/>
          <w:szCs w:val="18"/>
        </w:rPr>
      </w:pPr>
      <w:bookmarkStart w:id="1" w:name="_Hlk50477203"/>
      <w:r w:rsidRPr="000934AE">
        <w:rPr>
          <w:rFonts w:eastAsia="Times New Roman"/>
          <w:color w:val="auto"/>
          <w:szCs w:val="18"/>
        </w:rPr>
        <w:t>Establish training dates in collaboration with Executive Board and the trainer.</w:t>
      </w:r>
      <w:bookmarkEnd w:id="1"/>
    </w:p>
    <w:p w14:paraId="7EBF61A1" w14:textId="0A781FA2" w:rsidR="005F1AB0" w:rsidRPr="000934AE" w:rsidRDefault="005F1AB0" w:rsidP="008407A5">
      <w:pPr>
        <w:numPr>
          <w:ilvl w:val="0"/>
          <w:numId w:val="29"/>
        </w:numPr>
        <w:spacing w:after="0" w:line="240" w:lineRule="auto"/>
        <w:ind w:left="1440" w:hanging="270"/>
        <w:rPr>
          <w:color w:val="auto"/>
        </w:rPr>
      </w:pPr>
      <w:r w:rsidRPr="000934AE">
        <w:rPr>
          <w:color w:val="auto"/>
        </w:rPr>
        <w:t xml:space="preserve">Promote upcoming training opportunities for new officials. </w:t>
      </w:r>
    </w:p>
    <w:p w14:paraId="7B78E0F6" w14:textId="77777777" w:rsidR="00F17C5C" w:rsidRPr="000934AE" w:rsidRDefault="00F17C5C" w:rsidP="008407A5">
      <w:pPr>
        <w:numPr>
          <w:ilvl w:val="0"/>
          <w:numId w:val="30"/>
        </w:numPr>
        <w:tabs>
          <w:tab w:val="clear" w:pos="720"/>
        </w:tabs>
        <w:spacing w:after="0" w:line="240" w:lineRule="auto"/>
        <w:ind w:left="1440" w:hanging="270"/>
        <w:textAlignment w:val="baseline"/>
        <w:rPr>
          <w:rFonts w:eastAsia="Times New Roman"/>
          <w:color w:val="auto"/>
          <w:szCs w:val="18"/>
        </w:rPr>
      </w:pPr>
      <w:r w:rsidRPr="000934AE">
        <w:rPr>
          <w:rFonts w:eastAsia="Times New Roman"/>
          <w:color w:val="auto"/>
          <w:szCs w:val="18"/>
        </w:rPr>
        <w:t>Be the point of contact for trainees until the trainer (or designee) has released the trainee for assignments. </w:t>
      </w:r>
    </w:p>
    <w:p w14:paraId="675B412A" w14:textId="75DFBF9F" w:rsidR="00F17C5C" w:rsidRPr="000934AE" w:rsidRDefault="00F17C5C" w:rsidP="008407A5">
      <w:pPr>
        <w:numPr>
          <w:ilvl w:val="0"/>
          <w:numId w:val="27"/>
        </w:numPr>
        <w:tabs>
          <w:tab w:val="clear" w:pos="720"/>
        </w:tabs>
        <w:spacing w:after="0" w:line="240" w:lineRule="auto"/>
        <w:ind w:left="1440" w:hanging="270"/>
        <w:textAlignment w:val="baseline"/>
        <w:rPr>
          <w:rFonts w:eastAsia="Times New Roman"/>
          <w:color w:val="auto"/>
          <w:szCs w:val="18"/>
        </w:rPr>
      </w:pPr>
      <w:r w:rsidRPr="000934AE">
        <w:rPr>
          <w:rFonts w:eastAsia="Times New Roman"/>
          <w:color w:val="auto"/>
          <w:szCs w:val="18"/>
        </w:rPr>
        <w:t>Work in conjunction with the Assignor and the trainer to assure that all new officials are WOA certified</w:t>
      </w:r>
      <w:r w:rsidR="00A2050A" w:rsidRPr="000934AE">
        <w:rPr>
          <w:rFonts w:eastAsia="Times New Roman"/>
          <w:color w:val="auto"/>
          <w:szCs w:val="18"/>
        </w:rPr>
        <w:t>,</w:t>
      </w:r>
      <w:r w:rsidRPr="000934AE">
        <w:rPr>
          <w:rFonts w:eastAsia="Times New Roman"/>
          <w:color w:val="auto"/>
          <w:szCs w:val="18"/>
        </w:rPr>
        <w:t xml:space="preserve"> have turned in necessary paperwork and </w:t>
      </w:r>
      <w:r w:rsidR="005458A8" w:rsidRPr="000934AE">
        <w:rPr>
          <w:rFonts w:eastAsia="Times New Roman"/>
          <w:color w:val="auto"/>
          <w:szCs w:val="18"/>
        </w:rPr>
        <w:t>communicate to the Assignor</w:t>
      </w:r>
      <w:r w:rsidR="00E96BDE" w:rsidRPr="000934AE">
        <w:rPr>
          <w:rFonts w:eastAsia="Times New Roman"/>
          <w:color w:val="auto"/>
          <w:szCs w:val="18"/>
        </w:rPr>
        <w:t>,</w:t>
      </w:r>
      <w:r w:rsidR="005458A8" w:rsidRPr="000934AE">
        <w:rPr>
          <w:rFonts w:eastAsia="Times New Roman"/>
          <w:color w:val="auto"/>
          <w:szCs w:val="18"/>
        </w:rPr>
        <w:t xml:space="preserve"> and official they have</w:t>
      </w:r>
      <w:r w:rsidRPr="000934AE">
        <w:rPr>
          <w:rFonts w:eastAsia="Times New Roman"/>
          <w:color w:val="auto"/>
          <w:szCs w:val="18"/>
        </w:rPr>
        <w:t xml:space="preserve"> been released for assignments.</w:t>
      </w:r>
    </w:p>
    <w:p w14:paraId="6D247789" w14:textId="2B0AAB99" w:rsidR="00F17C5C" w:rsidRPr="000934AE" w:rsidRDefault="00F17C5C" w:rsidP="008407A5">
      <w:pPr>
        <w:numPr>
          <w:ilvl w:val="0"/>
          <w:numId w:val="28"/>
        </w:numPr>
        <w:tabs>
          <w:tab w:val="clear" w:pos="720"/>
        </w:tabs>
        <w:spacing w:after="0" w:line="240" w:lineRule="auto"/>
        <w:ind w:left="1440" w:hanging="270"/>
        <w:textAlignment w:val="baseline"/>
        <w:rPr>
          <w:rFonts w:eastAsia="Times New Roman"/>
          <w:color w:val="auto"/>
          <w:szCs w:val="18"/>
        </w:rPr>
      </w:pPr>
      <w:r w:rsidRPr="000934AE">
        <w:rPr>
          <w:rFonts w:eastAsia="Times New Roman"/>
          <w:color w:val="auto"/>
          <w:szCs w:val="18"/>
        </w:rPr>
        <w:t>Keep attendance of new officials’ meetings and on court evaluations.</w:t>
      </w:r>
    </w:p>
    <w:p w14:paraId="3D623430" w14:textId="6E7A83F0" w:rsidR="00F17C5C" w:rsidRPr="000934AE" w:rsidRDefault="00F17C5C" w:rsidP="008407A5">
      <w:pPr>
        <w:numPr>
          <w:ilvl w:val="0"/>
          <w:numId w:val="28"/>
        </w:numPr>
        <w:tabs>
          <w:tab w:val="clear" w:pos="720"/>
        </w:tabs>
        <w:spacing w:after="0" w:line="240" w:lineRule="auto"/>
        <w:ind w:left="1440" w:hanging="270"/>
        <w:textAlignment w:val="baseline"/>
        <w:rPr>
          <w:rFonts w:eastAsia="Times New Roman"/>
          <w:color w:val="auto"/>
          <w:szCs w:val="18"/>
        </w:rPr>
      </w:pPr>
      <w:r w:rsidRPr="000934AE">
        <w:rPr>
          <w:rFonts w:eastAsia="Times New Roman"/>
          <w:color w:val="auto"/>
          <w:szCs w:val="18"/>
        </w:rPr>
        <w:t>Collect and keep records of dues and additional payments (</w:t>
      </w:r>
      <w:proofErr w:type="gramStart"/>
      <w:r w:rsidRPr="000934AE">
        <w:rPr>
          <w:rFonts w:eastAsia="Times New Roman"/>
          <w:color w:val="auto"/>
          <w:szCs w:val="18"/>
        </w:rPr>
        <w:t>i.e.</w:t>
      </w:r>
      <w:proofErr w:type="gramEnd"/>
      <w:r w:rsidRPr="000934AE">
        <w:rPr>
          <w:rFonts w:eastAsia="Times New Roman"/>
          <w:color w:val="auto"/>
          <w:szCs w:val="18"/>
        </w:rPr>
        <w:t xml:space="preserve"> uniforms) of recruits.</w:t>
      </w:r>
    </w:p>
    <w:p w14:paraId="0F115D9E" w14:textId="77777777" w:rsidR="005F1AB0" w:rsidRPr="000934AE" w:rsidRDefault="005F1AB0" w:rsidP="008407A5">
      <w:pPr>
        <w:numPr>
          <w:ilvl w:val="0"/>
          <w:numId w:val="31"/>
        </w:numPr>
        <w:spacing w:after="0" w:line="240" w:lineRule="auto"/>
        <w:ind w:left="1440" w:hanging="270"/>
        <w:rPr>
          <w:color w:val="auto"/>
        </w:rPr>
      </w:pPr>
      <w:r w:rsidRPr="000934AE">
        <w:rPr>
          <w:color w:val="auto"/>
        </w:rPr>
        <w:t xml:space="preserve">Coordinate efforts to provide recognition opportunities for current officials. </w:t>
      </w:r>
    </w:p>
    <w:p w14:paraId="28414141" w14:textId="77777777" w:rsidR="005F1AB0" w:rsidRPr="002C7485" w:rsidRDefault="005F1AB0" w:rsidP="008407A5">
      <w:pPr>
        <w:numPr>
          <w:ilvl w:val="0"/>
          <w:numId w:val="31"/>
        </w:numPr>
        <w:spacing w:after="120" w:line="240" w:lineRule="auto"/>
        <w:ind w:left="1440" w:hanging="270"/>
      </w:pPr>
      <w:r w:rsidRPr="002C7485">
        <w:t xml:space="preserve">Assume other responsibilities as necessary. </w:t>
      </w:r>
    </w:p>
    <w:p w14:paraId="6A711FB2" w14:textId="77777777" w:rsidR="005F1AB0" w:rsidRPr="002C7485" w:rsidRDefault="005F1AB0" w:rsidP="00782548">
      <w:pPr>
        <w:numPr>
          <w:ilvl w:val="0"/>
          <w:numId w:val="7"/>
        </w:numPr>
        <w:spacing w:after="0" w:line="240" w:lineRule="auto"/>
        <w:ind w:left="1080" w:hanging="259"/>
      </w:pPr>
      <w:r w:rsidRPr="002C7485">
        <w:t xml:space="preserve">The Mentor Chair shall: </w:t>
      </w:r>
    </w:p>
    <w:p w14:paraId="10D9DBA4" w14:textId="77777777" w:rsidR="005F1AB0" w:rsidRPr="002C7485" w:rsidRDefault="005F1AB0" w:rsidP="00782548">
      <w:pPr>
        <w:numPr>
          <w:ilvl w:val="1"/>
          <w:numId w:val="7"/>
        </w:numPr>
        <w:spacing w:after="0" w:line="240" w:lineRule="auto"/>
        <w:ind w:left="1440" w:hanging="274"/>
      </w:pPr>
      <w:r w:rsidRPr="002C7485">
        <w:t xml:space="preserve">Be the point of contact for officials wanting to be paired with a mentor, or those officials recommended for mentoring by the Executive Board. </w:t>
      </w:r>
    </w:p>
    <w:p w14:paraId="10CBCC3E" w14:textId="77777777" w:rsidR="005F1AB0" w:rsidRPr="002C7485" w:rsidRDefault="005F1AB0" w:rsidP="00782548">
      <w:pPr>
        <w:numPr>
          <w:ilvl w:val="1"/>
          <w:numId w:val="7"/>
        </w:numPr>
        <w:spacing w:after="0" w:line="240" w:lineRule="auto"/>
        <w:ind w:left="1440" w:hanging="274"/>
      </w:pPr>
      <w:r w:rsidRPr="002C7485">
        <w:t xml:space="preserve">Recruit mentors from Members in Good Standing with GSVO. </w:t>
      </w:r>
    </w:p>
    <w:p w14:paraId="756719B2" w14:textId="77777777" w:rsidR="005F1AB0" w:rsidRPr="002C7485" w:rsidRDefault="005F1AB0" w:rsidP="00782548">
      <w:pPr>
        <w:numPr>
          <w:ilvl w:val="1"/>
          <w:numId w:val="7"/>
        </w:numPr>
        <w:spacing w:after="0" w:line="240" w:lineRule="auto"/>
        <w:ind w:left="1440" w:hanging="274"/>
      </w:pPr>
      <w:r w:rsidRPr="002C7485">
        <w:t xml:space="preserve">Communicate the goals and objectives of mentoring with the officials recruiting to be Mentors. </w:t>
      </w:r>
    </w:p>
    <w:p w14:paraId="49CDCEF3" w14:textId="77777777" w:rsidR="008407A5" w:rsidRPr="000934AE" w:rsidRDefault="008407A5" w:rsidP="008407A5">
      <w:pPr>
        <w:numPr>
          <w:ilvl w:val="0"/>
          <w:numId w:val="32"/>
        </w:numPr>
        <w:tabs>
          <w:tab w:val="clear" w:pos="720"/>
        </w:tabs>
        <w:spacing w:after="0" w:line="240" w:lineRule="auto"/>
        <w:ind w:left="1440" w:hanging="270"/>
        <w:textAlignment w:val="baseline"/>
        <w:rPr>
          <w:rFonts w:eastAsia="Times New Roman"/>
          <w:color w:val="auto"/>
          <w:szCs w:val="18"/>
        </w:rPr>
      </w:pPr>
      <w:r w:rsidRPr="000934AE">
        <w:rPr>
          <w:rFonts w:eastAsia="Times New Roman"/>
          <w:color w:val="auto"/>
          <w:szCs w:val="18"/>
        </w:rPr>
        <w:t>In collaboration with the Trainer identify those new officials seeking a mentor for their first season.</w:t>
      </w:r>
    </w:p>
    <w:p w14:paraId="48B558A5" w14:textId="633DFB6B" w:rsidR="008407A5" w:rsidRPr="000934AE" w:rsidRDefault="008407A5" w:rsidP="008407A5">
      <w:pPr>
        <w:numPr>
          <w:ilvl w:val="0"/>
          <w:numId w:val="32"/>
        </w:numPr>
        <w:tabs>
          <w:tab w:val="clear" w:pos="720"/>
        </w:tabs>
        <w:spacing w:after="0" w:line="240" w:lineRule="auto"/>
        <w:ind w:left="1440" w:hanging="270"/>
        <w:textAlignment w:val="baseline"/>
        <w:rPr>
          <w:rFonts w:eastAsia="Times New Roman"/>
          <w:color w:val="auto"/>
          <w:szCs w:val="18"/>
        </w:rPr>
      </w:pPr>
      <w:r w:rsidRPr="000934AE">
        <w:rPr>
          <w:rFonts w:eastAsia="Times New Roman"/>
          <w:color w:val="auto"/>
          <w:szCs w:val="18"/>
        </w:rPr>
        <w:t xml:space="preserve">In collaboration with the Ratings </w:t>
      </w:r>
      <w:r w:rsidR="008A44F3" w:rsidRPr="000934AE">
        <w:rPr>
          <w:rFonts w:eastAsia="Times New Roman"/>
          <w:color w:val="auto"/>
          <w:szCs w:val="18"/>
        </w:rPr>
        <w:t xml:space="preserve">and Evaluations </w:t>
      </w:r>
      <w:r w:rsidRPr="000934AE">
        <w:rPr>
          <w:rFonts w:eastAsia="Times New Roman"/>
          <w:color w:val="auto"/>
          <w:szCs w:val="18"/>
        </w:rPr>
        <w:t>Chair and Mentors identify those officials who are potential candidates for observation and rating sessions</w:t>
      </w:r>
    </w:p>
    <w:p w14:paraId="0F51C431" w14:textId="44248955" w:rsidR="005F1AB0" w:rsidRPr="002C7485" w:rsidRDefault="005F1AB0" w:rsidP="008407A5">
      <w:pPr>
        <w:numPr>
          <w:ilvl w:val="0"/>
          <w:numId w:val="33"/>
        </w:numPr>
        <w:spacing w:after="0" w:line="240" w:lineRule="auto"/>
        <w:ind w:left="1440" w:hanging="270"/>
      </w:pPr>
      <w:r w:rsidRPr="002C7485">
        <w:t xml:space="preserve">Communicate with officials being mentored to determine effectiveness and progress. </w:t>
      </w:r>
    </w:p>
    <w:p w14:paraId="4EE04F76" w14:textId="77777777" w:rsidR="005F1AB0" w:rsidRPr="002C7485" w:rsidRDefault="005F1AB0" w:rsidP="008407A5">
      <w:pPr>
        <w:numPr>
          <w:ilvl w:val="0"/>
          <w:numId w:val="33"/>
        </w:numPr>
        <w:spacing w:after="0" w:line="240" w:lineRule="auto"/>
        <w:ind w:left="1440" w:hanging="270"/>
      </w:pPr>
      <w:r w:rsidRPr="002C7485">
        <w:t xml:space="preserve">Be part of the review process for complaints and grievances against an official in collaboration with the Quality Assurance Chair. </w:t>
      </w:r>
    </w:p>
    <w:p w14:paraId="31C59759" w14:textId="62A0D09F" w:rsidR="005F1AB0" w:rsidRPr="002C7485" w:rsidRDefault="005F1AB0" w:rsidP="008407A5">
      <w:pPr>
        <w:numPr>
          <w:ilvl w:val="0"/>
          <w:numId w:val="33"/>
        </w:numPr>
        <w:spacing w:after="120" w:line="240" w:lineRule="auto"/>
        <w:ind w:left="1440" w:hanging="270"/>
      </w:pPr>
      <w:r w:rsidRPr="002C7485">
        <w:t xml:space="preserve">Assume other responsibilities as necessary. </w:t>
      </w:r>
    </w:p>
    <w:p w14:paraId="30F92187" w14:textId="6088078A" w:rsidR="005F1AB0" w:rsidRPr="002C7485" w:rsidRDefault="005F1AB0" w:rsidP="00782548">
      <w:pPr>
        <w:pStyle w:val="Heading1"/>
        <w:spacing w:before="240" w:line="240" w:lineRule="auto"/>
        <w:ind w:left="0" w:right="5"/>
      </w:pPr>
      <w:r w:rsidRPr="002C7485">
        <w:t>Article VI. Contracted Positions</w:t>
      </w:r>
    </w:p>
    <w:p w14:paraId="481C1DB5" w14:textId="79071BE0" w:rsidR="005F1AB0" w:rsidRPr="002C7485" w:rsidRDefault="009E093B" w:rsidP="00782548">
      <w:pPr>
        <w:spacing w:after="120" w:line="240" w:lineRule="auto"/>
        <w:ind w:left="907" w:hanging="907"/>
        <w:rPr>
          <w:i/>
          <w:iCs/>
          <w:szCs w:val="18"/>
        </w:rPr>
      </w:pPr>
      <w:r w:rsidRPr="002C7485">
        <w:rPr>
          <w:rStyle w:val="Heading2Char"/>
          <w:rFonts w:asciiTheme="minorHAnsi" w:hAnsiTheme="minorHAnsi" w:cstheme="minorHAnsi"/>
          <w:i/>
          <w:iCs/>
          <w:color w:val="auto"/>
          <w:sz w:val="18"/>
          <w:szCs w:val="18"/>
        </w:rPr>
        <w:t>Section A.</w:t>
      </w:r>
      <w:r w:rsidRPr="002C7485">
        <w:rPr>
          <w:i/>
          <w:iCs/>
          <w:szCs w:val="18"/>
        </w:rPr>
        <w:tab/>
      </w:r>
      <w:r w:rsidR="009E6A95" w:rsidRPr="002C7485">
        <w:t>Contracted positions are to be made available when needed. All interested parties must contact the Recording Secretary by May 1.</w:t>
      </w:r>
    </w:p>
    <w:p w14:paraId="4EEA32E9" w14:textId="5D1CCFE2" w:rsidR="009E093B" w:rsidRPr="002C7485" w:rsidRDefault="009E093B" w:rsidP="00782548">
      <w:pPr>
        <w:spacing w:after="120" w:line="240" w:lineRule="auto"/>
        <w:ind w:left="907" w:hanging="907"/>
        <w:rPr>
          <w:i/>
          <w:iCs/>
          <w:szCs w:val="18"/>
        </w:rPr>
      </w:pPr>
      <w:r w:rsidRPr="002C7485">
        <w:rPr>
          <w:rStyle w:val="Heading2Char"/>
          <w:rFonts w:asciiTheme="minorHAnsi" w:hAnsiTheme="minorHAnsi" w:cstheme="minorHAnsi"/>
          <w:i/>
          <w:iCs/>
          <w:color w:val="auto"/>
          <w:sz w:val="18"/>
          <w:szCs w:val="18"/>
        </w:rPr>
        <w:t>Section B.</w:t>
      </w:r>
      <w:r w:rsidRPr="002C7485">
        <w:rPr>
          <w:i/>
          <w:iCs/>
          <w:szCs w:val="18"/>
        </w:rPr>
        <w:tab/>
      </w:r>
      <w:r w:rsidR="009E6A95" w:rsidRPr="002C7485">
        <w:t>Letters of Interest must be reviewed by the Executive Board during the June meeting. The approved applicant’s contract will be effective July 1 – June 30, or for a term as necessary for the position as determined by the Executive Board.</w:t>
      </w:r>
    </w:p>
    <w:p w14:paraId="5775F66E" w14:textId="1C69B576" w:rsidR="009E093B" w:rsidRPr="002C7485" w:rsidRDefault="009E093B" w:rsidP="00782548">
      <w:pPr>
        <w:spacing w:after="120" w:line="240" w:lineRule="auto"/>
        <w:ind w:left="907" w:hanging="907"/>
        <w:rPr>
          <w:i/>
          <w:iCs/>
          <w:szCs w:val="18"/>
        </w:rPr>
      </w:pPr>
      <w:r w:rsidRPr="002C7485">
        <w:rPr>
          <w:rStyle w:val="Heading2Char"/>
          <w:rFonts w:asciiTheme="minorHAnsi" w:hAnsiTheme="minorHAnsi" w:cstheme="minorHAnsi"/>
          <w:i/>
          <w:iCs/>
          <w:color w:val="auto"/>
          <w:sz w:val="18"/>
          <w:szCs w:val="18"/>
        </w:rPr>
        <w:t>Section C.</w:t>
      </w:r>
      <w:r w:rsidRPr="002C7485">
        <w:rPr>
          <w:i/>
          <w:iCs/>
          <w:szCs w:val="18"/>
        </w:rPr>
        <w:tab/>
      </w:r>
      <w:r w:rsidR="009E6A95" w:rsidRPr="002C7485">
        <w:t>All approved contracts must be kept by the Recording Secretary, and copies must be made available for review by any member upon request.</w:t>
      </w:r>
    </w:p>
    <w:p w14:paraId="5AEC7BB8" w14:textId="0587A872" w:rsidR="009E093B" w:rsidRPr="002C7485" w:rsidRDefault="009E093B" w:rsidP="00782548">
      <w:pPr>
        <w:spacing w:after="120" w:line="240" w:lineRule="auto"/>
        <w:ind w:left="907" w:hanging="907"/>
        <w:rPr>
          <w:i/>
          <w:iCs/>
          <w:szCs w:val="18"/>
        </w:rPr>
      </w:pPr>
      <w:r w:rsidRPr="002C7485">
        <w:rPr>
          <w:rStyle w:val="Heading2Char"/>
          <w:rFonts w:asciiTheme="minorHAnsi" w:hAnsiTheme="minorHAnsi" w:cstheme="minorHAnsi"/>
          <w:i/>
          <w:iCs/>
          <w:color w:val="auto"/>
          <w:sz w:val="18"/>
          <w:szCs w:val="18"/>
        </w:rPr>
        <w:t>Section D.</w:t>
      </w:r>
      <w:r w:rsidRPr="002C7485">
        <w:rPr>
          <w:i/>
          <w:iCs/>
          <w:szCs w:val="18"/>
        </w:rPr>
        <w:tab/>
      </w:r>
      <w:r w:rsidR="009E6A95" w:rsidRPr="002C7485">
        <w:t xml:space="preserve">GSVO contracted positions </w:t>
      </w:r>
      <w:r w:rsidR="005458A8" w:rsidRPr="000934AE">
        <w:rPr>
          <w:color w:val="auto"/>
        </w:rPr>
        <w:t xml:space="preserve">may </w:t>
      </w:r>
      <w:r w:rsidR="009E6A95" w:rsidRPr="000934AE">
        <w:rPr>
          <w:color w:val="auto"/>
        </w:rPr>
        <w:t xml:space="preserve">include Treasurer, Assignor, Trainer, Official Evaluator, </w:t>
      </w:r>
      <w:r w:rsidR="005458A8" w:rsidRPr="000934AE">
        <w:rPr>
          <w:color w:val="auto"/>
        </w:rPr>
        <w:t>or</w:t>
      </w:r>
      <w:r w:rsidR="009E6A95" w:rsidRPr="000934AE">
        <w:rPr>
          <w:color w:val="auto"/>
        </w:rPr>
        <w:t xml:space="preserve"> any other position necessary for fulfilling the mission and purpose of this organization as determined by the Executive Board. Contract positions will be filled by non-Executive-Board members </w:t>
      </w:r>
      <w:r w:rsidR="009E6A95" w:rsidRPr="002C7485">
        <w:t>whenever possible.</w:t>
      </w:r>
    </w:p>
    <w:p w14:paraId="2F84B3CE" w14:textId="77777777" w:rsidR="009E6A95" w:rsidRPr="002C7485" w:rsidRDefault="009E093B" w:rsidP="00782548">
      <w:pPr>
        <w:spacing w:after="120" w:line="240" w:lineRule="auto"/>
        <w:ind w:left="907" w:hanging="907"/>
      </w:pPr>
      <w:r w:rsidRPr="002C7485">
        <w:rPr>
          <w:rStyle w:val="Heading2Char"/>
          <w:rFonts w:asciiTheme="minorHAnsi" w:hAnsiTheme="minorHAnsi" w:cstheme="minorHAnsi"/>
          <w:i/>
          <w:iCs/>
          <w:color w:val="auto"/>
          <w:sz w:val="18"/>
          <w:szCs w:val="18"/>
        </w:rPr>
        <w:t>Section E.</w:t>
      </w:r>
      <w:r w:rsidRPr="002C7485">
        <w:rPr>
          <w:rStyle w:val="Heading2Char"/>
          <w:rFonts w:asciiTheme="minorHAnsi" w:hAnsiTheme="minorHAnsi" w:cstheme="minorHAnsi"/>
          <w:i/>
          <w:iCs/>
          <w:color w:val="auto"/>
          <w:sz w:val="18"/>
          <w:szCs w:val="18"/>
        </w:rPr>
        <w:tab/>
      </w:r>
      <w:r w:rsidR="009E6A95" w:rsidRPr="002C7485">
        <w:t xml:space="preserve">Duties and Responsibilities of Contracted Positions. </w:t>
      </w:r>
    </w:p>
    <w:p w14:paraId="10F2BE97" w14:textId="77777777" w:rsidR="009E6A95" w:rsidRPr="002C7485" w:rsidRDefault="009E6A95" w:rsidP="00782548">
      <w:pPr>
        <w:numPr>
          <w:ilvl w:val="0"/>
          <w:numId w:val="9"/>
        </w:numPr>
        <w:spacing w:after="0" w:line="240" w:lineRule="auto"/>
        <w:ind w:left="1080" w:hanging="259"/>
      </w:pPr>
      <w:r w:rsidRPr="002C7485">
        <w:t xml:space="preserve">The Treasurer shall: </w:t>
      </w:r>
    </w:p>
    <w:p w14:paraId="61FAB05F" w14:textId="77777777" w:rsidR="00EF364D" w:rsidRPr="002C7485" w:rsidRDefault="009E6A95" w:rsidP="008407A5">
      <w:pPr>
        <w:numPr>
          <w:ilvl w:val="0"/>
          <w:numId w:val="20"/>
        </w:numPr>
        <w:spacing w:after="0" w:line="240" w:lineRule="auto"/>
        <w:ind w:left="1440" w:hanging="270"/>
      </w:pPr>
      <w:r w:rsidRPr="002C7485">
        <w:t>Be responsible for the safeguarding and disbursement of monies as designated by the Executive Board.</w:t>
      </w:r>
    </w:p>
    <w:p w14:paraId="4B867365" w14:textId="1D9AF27E" w:rsidR="009E6A95" w:rsidRPr="002C7485" w:rsidRDefault="009E6A95" w:rsidP="008407A5">
      <w:pPr>
        <w:numPr>
          <w:ilvl w:val="0"/>
          <w:numId w:val="20"/>
        </w:numPr>
        <w:spacing w:after="0" w:line="240" w:lineRule="auto"/>
        <w:ind w:left="1440" w:hanging="270"/>
      </w:pPr>
      <w:r w:rsidRPr="002C7485">
        <w:t xml:space="preserve">Pay all association bills. </w:t>
      </w:r>
    </w:p>
    <w:p w14:paraId="0005C54C" w14:textId="04B33134" w:rsidR="009E6A95" w:rsidRPr="000934AE" w:rsidRDefault="009E6A95" w:rsidP="008407A5">
      <w:pPr>
        <w:numPr>
          <w:ilvl w:val="0"/>
          <w:numId w:val="20"/>
        </w:numPr>
        <w:spacing w:after="0" w:line="240" w:lineRule="auto"/>
        <w:ind w:left="1440" w:hanging="270"/>
        <w:rPr>
          <w:color w:val="auto"/>
        </w:rPr>
      </w:pPr>
      <w:r w:rsidRPr="002C7485">
        <w:t xml:space="preserve">Pay officials upon </w:t>
      </w:r>
      <w:r w:rsidRPr="000934AE">
        <w:rPr>
          <w:color w:val="auto"/>
        </w:rPr>
        <w:t xml:space="preserve">receipt of </w:t>
      </w:r>
      <w:r w:rsidR="005458A8" w:rsidRPr="000934AE">
        <w:rPr>
          <w:color w:val="auto"/>
        </w:rPr>
        <w:t xml:space="preserve">paysheet </w:t>
      </w:r>
      <w:r w:rsidRPr="000934AE">
        <w:rPr>
          <w:color w:val="auto"/>
        </w:rPr>
        <w:t xml:space="preserve">and draw requests from the Assignor. </w:t>
      </w:r>
    </w:p>
    <w:p w14:paraId="786E9713" w14:textId="77777777" w:rsidR="009E6A95" w:rsidRPr="000934AE" w:rsidRDefault="009E6A95" w:rsidP="008407A5">
      <w:pPr>
        <w:numPr>
          <w:ilvl w:val="0"/>
          <w:numId w:val="20"/>
        </w:numPr>
        <w:spacing w:after="0" w:line="240" w:lineRule="auto"/>
        <w:ind w:left="1440" w:hanging="270"/>
        <w:rPr>
          <w:color w:val="auto"/>
        </w:rPr>
      </w:pPr>
      <w:r w:rsidRPr="000934AE">
        <w:rPr>
          <w:color w:val="auto"/>
        </w:rPr>
        <w:t xml:space="preserve">Prepare and keep annual financial statements. </w:t>
      </w:r>
    </w:p>
    <w:p w14:paraId="45A6A306" w14:textId="69734B5D" w:rsidR="009E6A95" w:rsidRPr="000934AE" w:rsidRDefault="009E6A95" w:rsidP="008407A5">
      <w:pPr>
        <w:numPr>
          <w:ilvl w:val="0"/>
          <w:numId w:val="20"/>
        </w:numPr>
        <w:spacing w:after="0" w:line="240" w:lineRule="auto"/>
        <w:ind w:left="1440" w:hanging="270"/>
        <w:rPr>
          <w:color w:val="auto"/>
        </w:rPr>
      </w:pPr>
      <w:r w:rsidRPr="000934AE">
        <w:rPr>
          <w:color w:val="auto"/>
        </w:rPr>
        <w:t xml:space="preserve">Prepare or delegate preparation of </w:t>
      </w:r>
      <w:r w:rsidR="003253BA" w:rsidRPr="000934AE">
        <w:rPr>
          <w:color w:val="auto"/>
        </w:rPr>
        <w:t>all necessary IRS</w:t>
      </w:r>
      <w:r w:rsidRPr="000934AE">
        <w:rPr>
          <w:color w:val="auto"/>
        </w:rPr>
        <w:t xml:space="preserve"> forms. </w:t>
      </w:r>
    </w:p>
    <w:p w14:paraId="24C8ECD5" w14:textId="77777777" w:rsidR="009E6A95" w:rsidRPr="000934AE" w:rsidRDefault="009E6A95" w:rsidP="008407A5">
      <w:pPr>
        <w:numPr>
          <w:ilvl w:val="0"/>
          <w:numId w:val="20"/>
        </w:numPr>
        <w:spacing w:after="0" w:line="240" w:lineRule="auto"/>
        <w:ind w:left="1440" w:hanging="270"/>
        <w:rPr>
          <w:color w:val="auto"/>
        </w:rPr>
      </w:pPr>
      <w:r w:rsidRPr="000934AE">
        <w:rPr>
          <w:color w:val="auto"/>
        </w:rPr>
        <w:t xml:space="preserve">Perform an audit as directed by the Executive Board </w:t>
      </w:r>
    </w:p>
    <w:p w14:paraId="4B325E14" w14:textId="77777777" w:rsidR="009E6A95" w:rsidRPr="002C7485" w:rsidRDefault="009E6A95" w:rsidP="008407A5">
      <w:pPr>
        <w:numPr>
          <w:ilvl w:val="0"/>
          <w:numId w:val="20"/>
        </w:numPr>
        <w:spacing w:after="120" w:line="240" w:lineRule="auto"/>
        <w:ind w:left="1440" w:hanging="270"/>
      </w:pPr>
      <w:r w:rsidRPr="002C7485">
        <w:t xml:space="preserve">Assume other responsibilities as directed by Executive Board. </w:t>
      </w:r>
    </w:p>
    <w:p w14:paraId="664FEFAB" w14:textId="77777777" w:rsidR="009E6A95" w:rsidRPr="002C7485" w:rsidRDefault="009E6A95" w:rsidP="00782548">
      <w:pPr>
        <w:numPr>
          <w:ilvl w:val="0"/>
          <w:numId w:val="9"/>
        </w:numPr>
        <w:spacing w:after="0" w:line="240" w:lineRule="auto"/>
        <w:ind w:left="1080" w:hanging="259"/>
      </w:pPr>
      <w:r w:rsidRPr="002C7485">
        <w:t xml:space="preserve">Assignor (Assigning Secretary) shall: </w:t>
      </w:r>
    </w:p>
    <w:p w14:paraId="23AA5B20" w14:textId="77777777" w:rsidR="009E6A95" w:rsidRPr="002C7485" w:rsidRDefault="009E6A95" w:rsidP="008407A5">
      <w:pPr>
        <w:pStyle w:val="ListParagraph"/>
        <w:numPr>
          <w:ilvl w:val="0"/>
          <w:numId w:val="22"/>
        </w:numPr>
        <w:spacing w:after="0" w:line="240" w:lineRule="auto"/>
        <w:ind w:left="1440" w:hanging="270"/>
      </w:pPr>
      <w:r w:rsidRPr="002C7485">
        <w:t xml:space="preserve">Report to the President as the Executive Board point of contact. </w:t>
      </w:r>
    </w:p>
    <w:p w14:paraId="59769298" w14:textId="77777777" w:rsidR="009E6A95" w:rsidRPr="002C7485" w:rsidRDefault="009E6A95" w:rsidP="008407A5">
      <w:pPr>
        <w:pStyle w:val="ListParagraph"/>
        <w:numPr>
          <w:ilvl w:val="0"/>
          <w:numId w:val="22"/>
        </w:numPr>
        <w:spacing w:after="0" w:line="240" w:lineRule="auto"/>
        <w:ind w:left="1440" w:hanging="270"/>
      </w:pPr>
      <w:r w:rsidRPr="002C7485">
        <w:t xml:space="preserve">Communicate with schools regarding match schedules. </w:t>
      </w:r>
    </w:p>
    <w:p w14:paraId="0FACC50C" w14:textId="77777777" w:rsidR="003253BA" w:rsidRPr="002C7485" w:rsidRDefault="009E6A95" w:rsidP="008407A5">
      <w:pPr>
        <w:pStyle w:val="ListParagraph"/>
        <w:numPr>
          <w:ilvl w:val="0"/>
          <w:numId w:val="22"/>
        </w:numPr>
        <w:spacing w:after="0" w:line="240" w:lineRule="auto"/>
        <w:ind w:left="1440" w:hanging="270"/>
      </w:pPr>
      <w:r w:rsidRPr="002C7485">
        <w:t xml:space="preserve">Assign officials to scheduled matches, using the ratings provided by the Ratings and Evaluations Chair, with input from the Trainer, and taking into account the availability and location of officials. </w:t>
      </w:r>
    </w:p>
    <w:p w14:paraId="34E2C55C" w14:textId="70BD122B" w:rsidR="009E6A95" w:rsidRPr="002C7485" w:rsidRDefault="009E6A95" w:rsidP="008407A5">
      <w:pPr>
        <w:pStyle w:val="ListParagraph"/>
        <w:numPr>
          <w:ilvl w:val="0"/>
          <w:numId w:val="22"/>
        </w:numPr>
        <w:spacing w:after="0" w:line="240" w:lineRule="auto"/>
        <w:ind w:left="1440" w:hanging="270"/>
      </w:pPr>
      <w:r w:rsidRPr="002C7485">
        <w:t xml:space="preserve">Bill schools for matches officiated. </w:t>
      </w:r>
    </w:p>
    <w:p w14:paraId="7ABA22B9" w14:textId="4A539CCD" w:rsidR="009E6A95" w:rsidRPr="000934AE" w:rsidRDefault="009E6A95" w:rsidP="008407A5">
      <w:pPr>
        <w:pStyle w:val="ListParagraph"/>
        <w:numPr>
          <w:ilvl w:val="0"/>
          <w:numId w:val="22"/>
        </w:numPr>
        <w:spacing w:after="0" w:line="240" w:lineRule="auto"/>
        <w:ind w:left="1440" w:hanging="270"/>
        <w:rPr>
          <w:color w:val="auto"/>
        </w:rPr>
      </w:pPr>
      <w:r w:rsidRPr="002C7485">
        <w:t xml:space="preserve">Establish deadlines for </w:t>
      </w:r>
      <w:r w:rsidRPr="000934AE">
        <w:rPr>
          <w:color w:val="auto"/>
        </w:rPr>
        <w:t xml:space="preserve">officials’ </w:t>
      </w:r>
      <w:r w:rsidR="003253BA" w:rsidRPr="000934AE">
        <w:rPr>
          <w:color w:val="auto"/>
        </w:rPr>
        <w:t xml:space="preserve">paysheets </w:t>
      </w:r>
      <w:r w:rsidRPr="000934AE">
        <w:rPr>
          <w:color w:val="auto"/>
        </w:rPr>
        <w:t xml:space="preserve">and draw requests. </w:t>
      </w:r>
    </w:p>
    <w:p w14:paraId="51D31E46" w14:textId="606CD5D1" w:rsidR="009E6A95" w:rsidRPr="000934AE" w:rsidRDefault="009E6A95" w:rsidP="008407A5">
      <w:pPr>
        <w:pStyle w:val="ListParagraph"/>
        <w:numPr>
          <w:ilvl w:val="0"/>
          <w:numId w:val="22"/>
        </w:numPr>
        <w:spacing w:after="0" w:line="240" w:lineRule="auto"/>
        <w:ind w:left="1440" w:hanging="270"/>
        <w:rPr>
          <w:color w:val="auto"/>
        </w:rPr>
      </w:pPr>
      <w:r w:rsidRPr="000934AE">
        <w:rPr>
          <w:color w:val="auto"/>
        </w:rPr>
        <w:lastRenderedPageBreak/>
        <w:t xml:space="preserve">Verify and submit </w:t>
      </w:r>
      <w:r w:rsidR="003253BA" w:rsidRPr="000934AE">
        <w:rPr>
          <w:color w:val="auto"/>
        </w:rPr>
        <w:t xml:space="preserve">paysheets </w:t>
      </w:r>
      <w:r w:rsidRPr="000934AE">
        <w:rPr>
          <w:color w:val="auto"/>
        </w:rPr>
        <w:t xml:space="preserve">and draw requests to the Treasurer. </w:t>
      </w:r>
    </w:p>
    <w:p w14:paraId="2B3D4211" w14:textId="2407F5C9" w:rsidR="009E6A95" w:rsidRPr="000934AE" w:rsidRDefault="009E6A95" w:rsidP="008407A5">
      <w:pPr>
        <w:pStyle w:val="ListParagraph"/>
        <w:numPr>
          <w:ilvl w:val="0"/>
          <w:numId w:val="22"/>
        </w:numPr>
        <w:spacing w:after="0" w:line="240" w:lineRule="auto"/>
        <w:ind w:left="1440" w:hanging="270"/>
        <w:rPr>
          <w:color w:val="auto"/>
        </w:rPr>
      </w:pPr>
      <w:r w:rsidRPr="000934AE">
        <w:rPr>
          <w:color w:val="auto"/>
        </w:rPr>
        <w:t>Prepare and submit reports</w:t>
      </w:r>
      <w:r w:rsidR="003253BA" w:rsidRPr="000934AE">
        <w:rPr>
          <w:color w:val="auto"/>
        </w:rPr>
        <w:t xml:space="preserve"> for all relevant</w:t>
      </w:r>
      <w:r w:rsidRPr="000934AE">
        <w:rPr>
          <w:color w:val="auto"/>
        </w:rPr>
        <w:t xml:space="preserve"> </w:t>
      </w:r>
      <w:r w:rsidR="003253BA" w:rsidRPr="000934AE">
        <w:rPr>
          <w:color w:val="auto"/>
        </w:rPr>
        <w:t xml:space="preserve">monies </w:t>
      </w:r>
      <w:r w:rsidRPr="000934AE">
        <w:rPr>
          <w:color w:val="auto"/>
        </w:rPr>
        <w:t>du</w:t>
      </w:r>
      <w:r w:rsidR="000934AE" w:rsidRPr="000934AE">
        <w:rPr>
          <w:color w:val="auto"/>
        </w:rPr>
        <w:t xml:space="preserve">e </w:t>
      </w:r>
      <w:r w:rsidRPr="000934AE">
        <w:rPr>
          <w:color w:val="auto"/>
        </w:rPr>
        <w:t xml:space="preserve">to the WOA. </w:t>
      </w:r>
    </w:p>
    <w:p w14:paraId="681C4976" w14:textId="15B9606C" w:rsidR="009E6A95" w:rsidRPr="000934AE" w:rsidRDefault="009E6A95" w:rsidP="008407A5">
      <w:pPr>
        <w:pStyle w:val="ListParagraph"/>
        <w:numPr>
          <w:ilvl w:val="0"/>
          <w:numId w:val="22"/>
        </w:numPr>
        <w:spacing w:after="0" w:line="240" w:lineRule="auto"/>
        <w:ind w:left="1440" w:hanging="270"/>
        <w:rPr>
          <w:color w:val="auto"/>
        </w:rPr>
      </w:pPr>
      <w:r w:rsidRPr="000934AE">
        <w:rPr>
          <w:color w:val="auto"/>
        </w:rPr>
        <w:t>Prepare all association bills for payment.</w:t>
      </w:r>
    </w:p>
    <w:p w14:paraId="203B120E" w14:textId="77777777" w:rsidR="009E6A95" w:rsidRPr="002C7485" w:rsidRDefault="009E6A95" w:rsidP="008407A5">
      <w:pPr>
        <w:pStyle w:val="ListParagraph"/>
        <w:numPr>
          <w:ilvl w:val="0"/>
          <w:numId w:val="22"/>
        </w:numPr>
        <w:spacing w:after="0" w:line="240" w:lineRule="auto"/>
        <w:ind w:left="1440" w:hanging="270"/>
      </w:pPr>
      <w:r w:rsidRPr="002C7485">
        <w:t xml:space="preserve">Refer all changes in services to the Executive Board for approval. </w:t>
      </w:r>
    </w:p>
    <w:p w14:paraId="153062EE" w14:textId="77777777" w:rsidR="009E6A95" w:rsidRPr="002C7485" w:rsidRDefault="009E6A95" w:rsidP="008407A5">
      <w:pPr>
        <w:pStyle w:val="ListParagraph"/>
        <w:numPr>
          <w:ilvl w:val="0"/>
          <w:numId w:val="22"/>
        </w:numPr>
        <w:spacing w:after="0" w:line="240" w:lineRule="auto"/>
        <w:ind w:left="1440" w:hanging="270"/>
      </w:pPr>
      <w:r w:rsidRPr="002C7485">
        <w:t xml:space="preserve">Accept officiating duties or assignments only with Executive Board approval. </w:t>
      </w:r>
    </w:p>
    <w:p w14:paraId="7C4FEEA4" w14:textId="77777777" w:rsidR="009E6A95" w:rsidRPr="002C7485" w:rsidRDefault="009E6A95" w:rsidP="008407A5">
      <w:pPr>
        <w:pStyle w:val="ListParagraph"/>
        <w:numPr>
          <w:ilvl w:val="0"/>
          <w:numId w:val="22"/>
        </w:numPr>
        <w:spacing w:after="120" w:line="240" w:lineRule="auto"/>
        <w:ind w:left="1440" w:hanging="270"/>
      </w:pPr>
      <w:r w:rsidRPr="002C7485">
        <w:t xml:space="preserve">Assume other responsibilities as directed by the Executive Board. </w:t>
      </w:r>
    </w:p>
    <w:p w14:paraId="218313E6" w14:textId="77777777" w:rsidR="009E6A95" w:rsidRPr="002C7485" w:rsidRDefault="009E6A95" w:rsidP="00782548">
      <w:pPr>
        <w:numPr>
          <w:ilvl w:val="0"/>
          <w:numId w:val="9"/>
        </w:numPr>
        <w:spacing w:after="0" w:line="240" w:lineRule="auto"/>
        <w:ind w:left="1080" w:hanging="259"/>
      </w:pPr>
      <w:r w:rsidRPr="002C7485">
        <w:t xml:space="preserve">The Trainer shall: </w:t>
      </w:r>
    </w:p>
    <w:p w14:paraId="3B1AC772" w14:textId="50A7BA6D" w:rsidR="008407A5" w:rsidRPr="000934AE" w:rsidRDefault="009E6A95" w:rsidP="008407A5">
      <w:pPr>
        <w:pStyle w:val="ListParagraph"/>
        <w:numPr>
          <w:ilvl w:val="0"/>
          <w:numId w:val="23"/>
        </w:numPr>
        <w:spacing w:after="0" w:line="240" w:lineRule="auto"/>
        <w:ind w:left="1440" w:hanging="270"/>
        <w:rPr>
          <w:color w:val="auto"/>
        </w:rPr>
      </w:pPr>
      <w:r w:rsidRPr="002C7485">
        <w:t xml:space="preserve">Report to the </w:t>
      </w:r>
      <w:r w:rsidR="008407A5" w:rsidRPr="000934AE">
        <w:rPr>
          <w:rFonts w:eastAsia="Times New Roman"/>
          <w:color w:val="auto"/>
          <w:szCs w:val="18"/>
        </w:rPr>
        <w:t>Recruiting and Retention Chair</w:t>
      </w:r>
      <w:r w:rsidR="008407A5" w:rsidRPr="000934AE">
        <w:rPr>
          <w:color w:val="auto"/>
        </w:rPr>
        <w:t xml:space="preserve"> </w:t>
      </w:r>
      <w:r w:rsidRPr="000934AE">
        <w:rPr>
          <w:color w:val="auto"/>
        </w:rPr>
        <w:t>(or designated Board Member) as the Executive Board point of contact.</w:t>
      </w:r>
    </w:p>
    <w:p w14:paraId="7E027AD5" w14:textId="36D0EA9F" w:rsidR="008407A5" w:rsidRPr="000934AE" w:rsidRDefault="009E6A95" w:rsidP="008407A5">
      <w:pPr>
        <w:pStyle w:val="ListParagraph"/>
        <w:numPr>
          <w:ilvl w:val="0"/>
          <w:numId w:val="23"/>
        </w:numPr>
        <w:spacing w:after="0" w:line="240" w:lineRule="auto"/>
        <w:ind w:left="1440" w:hanging="270"/>
        <w:rPr>
          <w:color w:val="auto"/>
        </w:rPr>
      </w:pPr>
      <w:r w:rsidRPr="000934AE">
        <w:rPr>
          <w:color w:val="auto"/>
        </w:rPr>
        <w:t xml:space="preserve">Organize and conduct new </w:t>
      </w:r>
      <w:r w:rsidR="000934AE" w:rsidRPr="000934AE">
        <w:rPr>
          <w:color w:val="auto"/>
        </w:rPr>
        <w:t>officials’</w:t>
      </w:r>
      <w:r w:rsidRPr="000934AE">
        <w:rPr>
          <w:color w:val="auto"/>
        </w:rPr>
        <w:t xml:space="preserve"> training</w:t>
      </w:r>
      <w:r w:rsidR="008407A5" w:rsidRPr="000934AE">
        <w:rPr>
          <w:rFonts w:eastAsia="Times New Roman"/>
          <w:color w:val="auto"/>
          <w:szCs w:val="18"/>
        </w:rPr>
        <w:t>s in conjunction with the Recruit</w:t>
      </w:r>
      <w:r w:rsidR="003253BA" w:rsidRPr="000934AE">
        <w:rPr>
          <w:rFonts w:eastAsia="Times New Roman"/>
          <w:color w:val="auto"/>
          <w:szCs w:val="18"/>
        </w:rPr>
        <w:t>ing</w:t>
      </w:r>
      <w:r w:rsidR="008407A5" w:rsidRPr="000934AE">
        <w:rPr>
          <w:rFonts w:eastAsia="Times New Roman"/>
          <w:color w:val="auto"/>
          <w:szCs w:val="18"/>
        </w:rPr>
        <w:t xml:space="preserve"> and Retention Chair</w:t>
      </w:r>
      <w:r w:rsidR="008407A5" w:rsidRPr="000934AE">
        <w:rPr>
          <w:color w:val="auto"/>
        </w:rPr>
        <w:t>.</w:t>
      </w:r>
    </w:p>
    <w:p w14:paraId="7FA5F82C" w14:textId="4B2F5353" w:rsidR="008407A5" w:rsidRPr="000934AE" w:rsidRDefault="008407A5" w:rsidP="002E0D0D">
      <w:pPr>
        <w:numPr>
          <w:ilvl w:val="0"/>
          <w:numId w:val="35"/>
        </w:numPr>
        <w:tabs>
          <w:tab w:val="clear" w:pos="720"/>
        </w:tabs>
        <w:spacing w:after="0" w:line="240" w:lineRule="auto"/>
        <w:ind w:left="1440" w:hanging="270"/>
        <w:textAlignment w:val="baseline"/>
        <w:rPr>
          <w:rFonts w:eastAsia="Times New Roman"/>
          <w:color w:val="auto"/>
          <w:szCs w:val="18"/>
        </w:rPr>
      </w:pPr>
      <w:r w:rsidRPr="000934AE">
        <w:rPr>
          <w:rFonts w:eastAsia="Times New Roman"/>
          <w:color w:val="auto"/>
          <w:szCs w:val="18"/>
        </w:rPr>
        <w:t>In conjunction with the </w:t>
      </w:r>
      <w:r w:rsidR="003253BA" w:rsidRPr="000934AE">
        <w:rPr>
          <w:rFonts w:eastAsia="Times New Roman"/>
          <w:color w:val="auto"/>
          <w:szCs w:val="18"/>
        </w:rPr>
        <w:t xml:space="preserve">Recruiting and Retention Chair, </w:t>
      </w:r>
      <w:r w:rsidRPr="000934AE">
        <w:rPr>
          <w:rFonts w:eastAsia="Times New Roman"/>
          <w:color w:val="auto"/>
          <w:szCs w:val="18"/>
        </w:rPr>
        <w:t>Ratings and Evaluations Chair</w:t>
      </w:r>
      <w:r w:rsidR="003253BA" w:rsidRPr="000934AE">
        <w:rPr>
          <w:rFonts w:eastAsia="Times New Roman"/>
          <w:color w:val="auto"/>
          <w:szCs w:val="18"/>
        </w:rPr>
        <w:t>,</w:t>
      </w:r>
      <w:r w:rsidRPr="000934AE">
        <w:rPr>
          <w:rFonts w:eastAsia="Times New Roman"/>
          <w:color w:val="auto"/>
          <w:szCs w:val="18"/>
        </w:rPr>
        <w:t xml:space="preserve"> and Mentor Chair, conduct on court evaluations of new officials to be cleared to work.</w:t>
      </w:r>
    </w:p>
    <w:p w14:paraId="46E5A049" w14:textId="57C6D246" w:rsidR="008407A5" w:rsidRPr="000934AE" w:rsidRDefault="009E6A95" w:rsidP="002E0D0D">
      <w:pPr>
        <w:numPr>
          <w:ilvl w:val="0"/>
          <w:numId w:val="36"/>
        </w:numPr>
        <w:tabs>
          <w:tab w:val="clear" w:pos="720"/>
        </w:tabs>
        <w:spacing w:after="0" w:line="240" w:lineRule="auto"/>
        <w:ind w:left="1440" w:hanging="270"/>
        <w:textAlignment w:val="baseline"/>
        <w:rPr>
          <w:rFonts w:eastAsia="Times New Roman"/>
          <w:color w:val="auto"/>
          <w:szCs w:val="18"/>
        </w:rPr>
      </w:pPr>
      <w:r w:rsidRPr="000934AE">
        <w:rPr>
          <w:color w:val="auto"/>
        </w:rPr>
        <w:t xml:space="preserve">Establish training dates in collaboration with </w:t>
      </w:r>
      <w:r w:rsidR="003253BA" w:rsidRPr="000934AE">
        <w:rPr>
          <w:color w:val="auto"/>
        </w:rPr>
        <w:t>the Recruiting and Retention Chair</w:t>
      </w:r>
      <w:r w:rsidRPr="000934AE">
        <w:rPr>
          <w:color w:val="auto"/>
        </w:rPr>
        <w:t xml:space="preserve">. </w:t>
      </w:r>
    </w:p>
    <w:p w14:paraId="17A8F634" w14:textId="74969A3B" w:rsidR="009E6A95" w:rsidRPr="002C7485" w:rsidRDefault="009E6A95" w:rsidP="003253BA">
      <w:pPr>
        <w:pStyle w:val="ListParagraph"/>
        <w:numPr>
          <w:ilvl w:val="0"/>
          <w:numId w:val="49"/>
        </w:numPr>
        <w:spacing w:after="0" w:line="240" w:lineRule="auto"/>
        <w:ind w:left="1440" w:hanging="270"/>
      </w:pPr>
      <w:r w:rsidRPr="002C7485">
        <w:t xml:space="preserve">Assist </w:t>
      </w:r>
      <w:r w:rsidR="002E0D0D" w:rsidRPr="000934AE">
        <w:rPr>
          <w:rFonts w:eastAsia="Times New Roman"/>
          <w:color w:val="auto"/>
          <w:szCs w:val="18"/>
        </w:rPr>
        <w:t>Recruiting and Retention Chair or</w:t>
      </w:r>
      <w:r w:rsidR="002E0D0D" w:rsidRPr="000934AE">
        <w:rPr>
          <w:color w:val="auto"/>
        </w:rPr>
        <w:t xml:space="preserve"> </w:t>
      </w:r>
      <w:r w:rsidRPr="000934AE">
        <w:rPr>
          <w:color w:val="auto"/>
        </w:rPr>
        <w:t xml:space="preserve">Assignor </w:t>
      </w:r>
      <w:r w:rsidRPr="002C7485">
        <w:t xml:space="preserve">in distributing and collecting paperwork for new </w:t>
      </w:r>
      <w:r w:rsidR="000934AE" w:rsidRPr="002C7485">
        <w:t>official</w:t>
      </w:r>
      <w:r w:rsidR="000934AE">
        <w:t>s.</w:t>
      </w:r>
      <w:r w:rsidRPr="002C7485">
        <w:t xml:space="preserve"> </w:t>
      </w:r>
    </w:p>
    <w:p w14:paraId="47F9DA45" w14:textId="77777777" w:rsidR="009E6A95" w:rsidRPr="002C7485" w:rsidRDefault="009E6A95" w:rsidP="003253BA">
      <w:pPr>
        <w:pStyle w:val="ListParagraph"/>
        <w:numPr>
          <w:ilvl w:val="0"/>
          <w:numId w:val="49"/>
        </w:numPr>
        <w:spacing w:after="0" w:line="240" w:lineRule="auto"/>
        <w:ind w:left="1440" w:hanging="270"/>
      </w:pPr>
      <w:r w:rsidRPr="002C7485">
        <w:t xml:space="preserve">Update Executive Board with Status Reports after classroom sessions and on‐court sessions. </w:t>
      </w:r>
    </w:p>
    <w:p w14:paraId="57375771" w14:textId="46BB8E88" w:rsidR="009E6A95" w:rsidRPr="002C7485" w:rsidRDefault="009E6A95" w:rsidP="003253BA">
      <w:pPr>
        <w:pStyle w:val="ListParagraph"/>
        <w:numPr>
          <w:ilvl w:val="0"/>
          <w:numId w:val="49"/>
        </w:numPr>
        <w:spacing w:after="0" w:line="240" w:lineRule="auto"/>
        <w:ind w:left="1440" w:hanging="270"/>
      </w:pPr>
      <w:r w:rsidRPr="002C7485">
        <w:t xml:space="preserve">Set agenda and preside over meetings for new officials held </w:t>
      </w:r>
      <w:r w:rsidR="002E0D0D" w:rsidRPr="000934AE">
        <w:rPr>
          <w:color w:val="auto"/>
        </w:rPr>
        <w:t>in conjunction with</w:t>
      </w:r>
      <w:r w:rsidRPr="000934AE">
        <w:rPr>
          <w:color w:val="auto"/>
        </w:rPr>
        <w:t xml:space="preserve"> in‐</w:t>
      </w:r>
      <w:r w:rsidRPr="002C7485">
        <w:t xml:space="preserve">sport meetings. </w:t>
      </w:r>
    </w:p>
    <w:p w14:paraId="012263BE" w14:textId="789DBBD7" w:rsidR="009E6A95" w:rsidRPr="002C7485" w:rsidRDefault="002E0D0D" w:rsidP="003253BA">
      <w:pPr>
        <w:pStyle w:val="ListParagraph"/>
        <w:numPr>
          <w:ilvl w:val="0"/>
          <w:numId w:val="49"/>
        </w:numPr>
        <w:spacing w:after="0" w:line="240" w:lineRule="auto"/>
        <w:ind w:left="1440" w:hanging="270"/>
      </w:pPr>
      <w:r w:rsidRPr="000934AE">
        <w:rPr>
          <w:rFonts w:eastAsia="Times New Roman"/>
          <w:color w:val="auto"/>
          <w:szCs w:val="18"/>
        </w:rPr>
        <w:t>Assist in keeping</w:t>
      </w:r>
      <w:r w:rsidRPr="000934AE">
        <w:rPr>
          <w:color w:val="auto"/>
        </w:rPr>
        <w:t xml:space="preserve"> </w:t>
      </w:r>
      <w:r w:rsidR="009E6A95" w:rsidRPr="000934AE">
        <w:rPr>
          <w:color w:val="auto"/>
        </w:rPr>
        <w:t>attendance records f</w:t>
      </w:r>
      <w:r w:rsidR="009E6A95" w:rsidRPr="002C7485">
        <w:t xml:space="preserve">or new officials’ meetings. </w:t>
      </w:r>
    </w:p>
    <w:p w14:paraId="1F5933C3" w14:textId="77777777" w:rsidR="009E6A95" w:rsidRPr="002C7485" w:rsidRDefault="009E6A95" w:rsidP="003253BA">
      <w:pPr>
        <w:pStyle w:val="ListParagraph"/>
        <w:numPr>
          <w:ilvl w:val="0"/>
          <w:numId w:val="49"/>
        </w:numPr>
        <w:spacing w:after="120" w:line="240" w:lineRule="auto"/>
        <w:ind w:left="1440" w:hanging="270"/>
        <w:contextualSpacing w:val="0"/>
      </w:pPr>
      <w:r w:rsidRPr="002C7485">
        <w:t xml:space="preserve">Assume other responsibilities as directed by Executive Board. </w:t>
      </w:r>
    </w:p>
    <w:p w14:paraId="3C237B1C" w14:textId="77777777" w:rsidR="009E6A95" w:rsidRPr="002C7485" w:rsidRDefault="009E6A95" w:rsidP="00782548">
      <w:pPr>
        <w:numPr>
          <w:ilvl w:val="0"/>
          <w:numId w:val="9"/>
        </w:numPr>
        <w:spacing w:after="0" w:line="240" w:lineRule="auto"/>
        <w:ind w:left="1080" w:hanging="259"/>
      </w:pPr>
      <w:r w:rsidRPr="002C7485">
        <w:t xml:space="preserve">The Official Evaluator shall: </w:t>
      </w:r>
    </w:p>
    <w:p w14:paraId="3836BA26" w14:textId="77777777" w:rsidR="009E6A95" w:rsidRPr="002C7485" w:rsidRDefault="009E6A95" w:rsidP="00782548">
      <w:pPr>
        <w:numPr>
          <w:ilvl w:val="1"/>
          <w:numId w:val="9"/>
        </w:numPr>
        <w:spacing w:after="0" w:line="240" w:lineRule="auto"/>
        <w:ind w:left="1080" w:firstLine="0"/>
      </w:pPr>
      <w:r w:rsidRPr="002C7485">
        <w:t xml:space="preserve">Report to the Ratings and Evaluations Chair. </w:t>
      </w:r>
    </w:p>
    <w:p w14:paraId="26902537" w14:textId="77777777" w:rsidR="009E6A95" w:rsidRPr="002C7485" w:rsidRDefault="009E6A95" w:rsidP="00782548">
      <w:pPr>
        <w:numPr>
          <w:ilvl w:val="1"/>
          <w:numId w:val="9"/>
        </w:numPr>
        <w:spacing w:after="0" w:line="240" w:lineRule="auto"/>
        <w:ind w:left="1080" w:firstLine="0"/>
      </w:pPr>
      <w:r w:rsidRPr="002C7485">
        <w:t xml:space="preserve">Conduct all evaluation sessions for Tier III officials as indicated by the Ratings and Evaluation Chair. </w:t>
      </w:r>
    </w:p>
    <w:p w14:paraId="02F0678E" w14:textId="77777777" w:rsidR="009E6A95" w:rsidRPr="002C7485" w:rsidRDefault="009E6A95" w:rsidP="00782548">
      <w:pPr>
        <w:numPr>
          <w:ilvl w:val="1"/>
          <w:numId w:val="9"/>
        </w:numPr>
        <w:spacing w:after="0" w:line="240" w:lineRule="auto"/>
        <w:ind w:left="1080" w:firstLine="0"/>
      </w:pPr>
      <w:r w:rsidRPr="002C7485">
        <w:t xml:space="preserve">After evaluation session, review the results of the session with the Tier III official. </w:t>
      </w:r>
    </w:p>
    <w:p w14:paraId="5BC16B61" w14:textId="77777777" w:rsidR="009E6A95" w:rsidRPr="002C7485" w:rsidRDefault="009E6A95" w:rsidP="00782548">
      <w:pPr>
        <w:numPr>
          <w:ilvl w:val="1"/>
          <w:numId w:val="9"/>
        </w:numPr>
        <w:spacing w:after="0" w:line="240" w:lineRule="auto"/>
        <w:ind w:left="1080" w:firstLine="0"/>
      </w:pPr>
      <w:r w:rsidRPr="002C7485">
        <w:t xml:space="preserve">Write up review of the evaluation sessions, using the standard Rating and Evaluation Form. Completed form to be given to the Ratings and Evaluation Chair within one week after the evaluation. </w:t>
      </w:r>
    </w:p>
    <w:p w14:paraId="26415C4E" w14:textId="77777777" w:rsidR="009E6A95" w:rsidRPr="002C7485" w:rsidRDefault="009E6A95" w:rsidP="00782548">
      <w:pPr>
        <w:numPr>
          <w:ilvl w:val="1"/>
          <w:numId w:val="9"/>
        </w:numPr>
        <w:spacing w:after="0" w:line="240" w:lineRule="auto"/>
        <w:ind w:left="1080" w:firstLine="0"/>
      </w:pPr>
      <w:r w:rsidRPr="002C7485">
        <w:t xml:space="preserve">Update Rating and Evaluations Chair with status reports after evaluation sessions. </w:t>
      </w:r>
    </w:p>
    <w:p w14:paraId="33B413BF" w14:textId="77777777" w:rsidR="009E6A95" w:rsidRPr="002C7485" w:rsidRDefault="009E6A95" w:rsidP="00782548">
      <w:pPr>
        <w:numPr>
          <w:ilvl w:val="1"/>
          <w:numId w:val="9"/>
        </w:numPr>
        <w:spacing w:after="0" w:line="240" w:lineRule="auto"/>
        <w:ind w:left="1080" w:firstLine="0"/>
      </w:pPr>
      <w:r w:rsidRPr="002C7485">
        <w:t xml:space="preserve">Whenever possible make a video recording of the evaluation match. </w:t>
      </w:r>
    </w:p>
    <w:p w14:paraId="3D1FE56D" w14:textId="025791B4" w:rsidR="009E093B" w:rsidRPr="002C7485" w:rsidRDefault="009E6A95" w:rsidP="00782548">
      <w:pPr>
        <w:numPr>
          <w:ilvl w:val="1"/>
          <w:numId w:val="9"/>
        </w:numPr>
        <w:spacing w:after="120" w:line="240" w:lineRule="auto"/>
        <w:ind w:left="1080" w:firstLine="0"/>
      </w:pPr>
      <w:r w:rsidRPr="002C7485">
        <w:t>Assume other responsibilities as directed by the Executive Board.</w:t>
      </w:r>
    </w:p>
    <w:p w14:paraId="181146C5" w14:textId="0BB16516" w:rsidR="00F23CE9" w:rsidRPr="002C7485" w:rsidRDefault="00594FE9" w:rsidP="00782548">
      <w:pPr>
        <w:pStyle w:val="Heading1"/>
        <w:spacing w:before="240" w:line="240" w:lineRule="auto"/>
        <w:ind w:left="0" w:right="393"/>
      </w:pPr>
      <w:r w:rsidRPr="002C7485">
        <w:t>Article VII.</w:t>
      </w:r>
      <w:r w:rsidRPr="002C7485">
        <w:rPr>
          <w:rFonts w:ascii="Arial" w:eastAsia="Arial" w:hAnsi="Arial" w:cs="Arial"/>
        </w:rPr>
        <w:t xml:space="preserve"> </w:t>
      </w:r>
      <w:r w:rsidRPr="002C7485">
        <w:t xml:space="preserve">Meetings </w:t>
      </w:r>
    </w:p>
    <w:p w14:paraId="50E99A08" w14:textId="4F62A6A4" w:rsidR="009E093B" w:rsidRPr="002C7485" w:rsidRDefault="009E093B" w:rsidP="00166328">
      <w:pPr>
        <w:spacing w:after="120" w:line="240" w:lineRule="auto"/>
        <w:ind w:left="907" w:hanging="907"/>
      </w:pPr>
      <w:r w:rsidRPr="002C7485">
        <w:rPr>
          <w:rStyle w:val="Heading2Char"/>
          <w:rFonts w:asciiTheme="minorHAnsi" w:hAnsiTheme="minorHAnsi" w:cstheme="minorHAnsi"/>
          <w:i/>
          <w:iCs/>
          <w:color w:val="auto"/>
          <w:sz w:val="18"/>
          <w:szCs w:val="18"/>
        </w:rPr>
        <w:t>Section A.</w:t>
      </w:r>
      <w:r w:rsidRPr="002C7485">
        <w:rPr>
          <w:i/>
          <w:iCs/>
          <w:szCs w:val="18"/>
        </w:rPr>
        <w:tab/>
      </w:r>
      <w:r w:rsidR="009E6A95" w:rsidRPr="002C7485">
        <w:t xml:space="preserve">In-Sport Meetings:  In‐sport meetings will be held during </w:t>
      </w:r>
      <w:r w:rsidR="002E0D0D" w:rsidRPr="000934AE">
        <w:rPr>
          <w:color w:val="auto"/>
          <w:szCs w:val="18"/>
        </w:rPr>
        <w:t>the season in which high school volleyball is held</w:t>
      </w:r>
      <w:r w:rsidR="009E6A95" w:rsidRPr="000934AE">
        <w:rPr>
          <w:color w:val="auto"/>
        </w:rPr>
        <w:t xml:space="preserve">. </w:t>
      </w:r>
      <w:r w:rsidR="009E6A95" w:rsidRPr="002C7485">
        <w:t xml:space="preserve">The dates, times, and locations of in‐sport meetings will be determined by the Vice President with approval by </w:t>
      </w:r>
      <w:r w:rsidR="000934AE" w:rsidRPr="002C7485">
        <w:t>the Executive</w:t>
      </w:r>
      <w:r w:rsidR="009E6A95" w:rsidRPr="002C7485">
        <w:t xml:space="preserve"> Board. The number of in-sports meetings held should be based on the organization’s need for training and to conduct GSVO business.</w:t>
      </w:r>
    </w:p>
    <w:p w14:paraId="2B1E3921" w14:textId="169FAF48" w:rsidR="009E6A95" w:rsidRPr="002C7485" w:rsidRDefault="009E6A95" w:rsidP="00782548">
      <w:pPr>
        <w:numPr>
          <w:ilvl w:val="0"/>
          <w:numId w:val="13"/>
        </w:numPr>
        <w:spacing w:after="0" w:line="240" w:lineRule="auto"/>
        <w:ind w:left="1080" w:hanging="259"/>
        <w:jc w:val="both"/>
      </w:pPr>
      <w:r w:rsidRPr="002C7485">
        <w:t xml:space="preserve">To be eligible to officiate in WIAA state tournaments, a member </w:t>
      </w:r>
      <w:r w:rsidR="002E0D0D" w:rsidRPr="000934AE">
        <w:rPr>
          <w:color w:val="auto"/>
          <w:szCs w:val="18"/>
        </w:rPr>
        <w:t>must attend, in person or online (if offered), 75% of</w:t>
      </w:r>
      <w:r w:rsidRPr="000934AE">
        <w:rPr>
          <w:color w:val="auto"/>
        </w:rPr>
        <w:t xml:space="preserve"> in‐sport meeting during the current season</w:t>
      </w:r>
      <w:r w:rsidRPr="002C7485">
        <w:t>.</w:t>
      </w:r>
    </w:p>
    <w:p w14:paraId="43679B49" w14:textId="07141E7F" w:rsidR="009E6A95" w:rsidRPr="000934AE" w:rsidRDefault="009E6A95" w:rsidP="00166328">
      <w:pPr>
        <w:numPr>
          <w:ilvl w:val="0"/>
          <w:numId w:val="13"/>
        </w:numPr>
        <w:spacing w:after="120" w:line="240" w:lineRule="auto"/>
        <w:ind w:left="1080" w:hanging="259"/>
        <w:jc w:val="both"/>
        <w:rPr>
          <w:color w:val="auto"/>
        </w:rPr>
      </w:pPr>
      <w:r w:rsidRPr="002C7485">
        <w:t>To be eligible for a tier rating evaluation, a membe</w:t>
      </w:r>
      <w:r w:rsidR="004E5682" w:rsidRPr="002C7485">
        <w:t xml:space="preserve">r </w:t>
      </w:r>
      <w:r w:rsidR="002E0D0D" w:rsidRPr="000934AE">
        <w:rPr>
          <w:color w:val="auto"/>
          <w:szCs w:val="18"/>
        </w:rPr>
        <w:t>must attend, in person or online (if offered), 75% of</w:t>
      </w:r>
      <w:r w:rsidR="00197598" w:rsidRPr="000934AE">
        <w:rPr>
          <w:color w:val="auto"/>
          <w:szCs w:val="18"/>
        </w:rPr>
        <w:t xml:space="preserve"> </w:t>
      </w:r>
      <w:r w:rsidR="006E2CA0" w:rsidRPr="000934AE">
        <w:rPr>
          <w:color w:val="auto"/>
          <w:szCs w:val="18"/>
        </w:rPr>
        <w:t>in-sport meetings</w:t>
      </w:r>
      <w:r w:rsidRPr="000934AE">
        <w:rPr>
          <w:color w:val="auto"/>
        </w:rPr>
        <w:t xml:space="preserve"> during the prior season.</w:t>
      </w:r>
    </w:p>
    <w:p w14:paraId="2CC70A5C" w14:textId="29E2B09A" w:rsidR="009E093B" w:rsidRPr="002C7485" w:rsidRDefault="009E093B" w:rsidP="00166328">
      <w:pPr>
        <w:spacing w:after="120" w:line="240" w:lineRule="auto"/>
        <w:ind w:left="907" w:hanging="907"/>
        <w:rPr>
          <w:i/>
          <w:iCs/>
          <w:szCs w:val="18"/>
        </w:rPr>
      </w:pPr>
      <w:r w:rsidRPr="002C7485">
        <w:rPr>
          <w:rStyle w:val="Heading2Char"/>
          <w:rFonts w:asciiTheme="minorHAnsi" w:hAnsiTheme="minorHAnsi" w:cstheme="minorHAnsi"/>
          <w:i/>
          <w:iCs/>
          <w:color w:val="auto"/>
          <w:sz w:val="18"/>
          <w:szCs w:val="18"/>
        </w:rPr>
        <w:t>Section B.</w:t>
      </w:r>
      <w:r w:rsidRPr="002C7485">
        <w:rPr>
          <w:i/>
          <w:iCs/>
          <w:szCs w:val="18"/>
        </w:rPr>
        <w:tab/>
      </w:r>
      <w:r w:rsidR="009E6A95" w:rsidRPr="002C7485">
        <w:t xml:space="preserve">Annual Business Meeting: </w:t>
      </w:r>
      <w:r w:rsidR="002E0D0D" w:rsidRPr="002C7485">
        <w:t xml:space="preserve"> </w:t>
      </w:r>
      <w:r w:rsidR="002E0D0D" w:rsidRPr="000934AE">
        <w:rPr>
          <w:color w:val="auto"/>
        </w:rPr>
        <w:t xml:space="preserve">The annual business meeting shall be </w:t>
      </w:r>
      <w:r w:rsidR="009E6A95" w:rsidRPr="002C7485">
        <w:t>the second to the last in‐sport meeting.</w:t>
      </w:r>
    </w:p>
    <w:p w14:paraId="6AE54303" w14:textId="4E1A96BC" w:rsidR="009E093B" w:rsidRPr="002C7485" w:rsidRDefault="009E093B" w:rsidP="00166328">
      <w:pPr>
        <w:spacing w:after="120" w:line="240" w:lineRule="auto"/>
        <w:ind w:left="907" w:hanging="907"/>
        <w:rPr>
          <w:i/>
          <w:iCs/>
          <w:szCs w:val="18"/>
        </w:rPr>
      </w:pPr>
      <w:r w:rsidRPr="002C7485">
        <w:rPr>
          <w:rStyle w:val="Heading2Char"/>
          <w:rFonts w:asciiTheme="minorHAnsi" w:hAnsiTheme="minorHAnsi" w:cstheme="minorHAnsi"/>
          <w:i/>
          <w:iCs/>
          <w:color w:val="auto"/>
          <w:sz w:val="18"/>
          <w:szCs w:val="18"/>
        </w:rPr>
        <w:t>Section C.</w:t>
      </w:r>
      <w:r w:rsidRPr="002C7485">
        <w:rPr>
          <w:i/>
          <w:iCs/>
          <w:szCs w:val="18"/>
        </w:rPr>
        <w:tab/>
      </w:r>
      <w:r w:rsidR="009E6A95" w:rsidRPr="002C7485">
        <w:t>Special Meetings:  A special meeting may be called by the Executive Board or by a written request of at least one-quarter (¼) of active members.</w:t>
      </w:r>
    </w:p>
    <w:p w14:paraId="489F169B" w14:textId="7311CAF0" w:rsidR="009E6A95" w:rsidRPr="002C7485" w:rsidRDefault="009E093B" w:rsidP="00166328">
      <w:pPr>
        <w:spacing w:after="120" w:line="240" w:lineRule="auto"/>
        <w:ind w:left="907" w:hanging="907"/>
        <w:rPr>
          <w:i/>
          <w:iCs/>
          <w:szCs w:val="18"/>
        </w:rPr>
      </w:pPr>
      <w:r w:rsidRPr="002C7485">
        <w:rPr>
          <w:rStyle w:val="Heading2Char"/>
          <w:rFonts w:asciiTheme="minorHAnsi" w:hAnsiTheme="minorHAnsi" w:cstheme="minorHAnsi"/>
          <w:i/>
          <w:iCs/>
          <w:color w:val="auto"/>
          <w:sz w:val="18"/>
          <w:szCs w:val="18"/>
        </w:rPr>
        <w:t>Section D.</w:t>
      </w:r>
      <w:r w:rsidRPr="002C7485">
        <w:rPr>
          <w:i/>
          <w:iCs/>
          <w:szCs w:val="18"/>
        </w:rPr>
        <w:tab/>
      </w:r>
      <w:r w:rsidR="009E6A95" w:rsidRPr="002C7485">
        <w:t xml:space="preserve">Quorum:  For all meetings of this organization, a quorum shall be defined as one-third (⅓) of active members of the organization as of October 1. This number will be used for the next year, until the following October 1. </w:t>
      </w:r>
    </w:p>
    <w:p w14:paraId="620B87E6" w14:textId="709ACE1F" w:rsidR="009E093B" w:rsidRPr="002C7485" w:rsidRDefault="009E093B" w:rsidP="00782548">
      <w:pPr>
        <w:pStyle w:val="Heading1"/>
        <w:spacing w:before="240" w:line="240" w:lineRule="auto"/>
        <w:ind w:left="0" w:right="393"/>
      </w:pPr>
      <w:r w:rsidRPr="002C7485">
        <w:t>Article VIII. Executive Board</w:t>
      </w:r>
    </w:p>
    <w:p w14:paraId="5B2A076E" w14:textId="7A7FD2AE" w:rsidR="009E093B" w:rsidRPr="002C7485" w:rsidRDefault="009E093B" w:rsidP="00166328">
      <w:pPr>
        <w:spacing w:after="120" w:line="240" w:lineRule="auto"/>
        <w:ind w:left="907" w:hanging="907"/>
        <w:rPr>
          <w:i/>
          <w:iCs/>
          <w:szCs w:val="18"/>
        </w:rPr>
      </w:pPr>
      <w:r w:rsidRPr="002C7485">
        <w:rPr>
          <w:rStyle w:val="Heading2Char"/>
          <w:rFonts w:asciiTheme="minorHAnsi" w:hAnsiTheme="minorHAnsi" w:cstheme="minorHAnsi"/>
          <w:i/>
          <w:iCs/>
          <w:color w:val="auto"/>
          <w:sz w:val="18"/>
          <w:szCs w:val="18"/>
        </w:rPr>
        <w:t>Section A.</w:t>
      </w:r>
      <w:r w:rsidRPr="002C7485">
        <w:rPr>
          <w:i/>
          <w:iCs/>
          <w:szCs w:val="18"/>
        </w:rPr>
        <w:tab/>
      </w:r>
      <w:r w:rsidR="009E6A95" w:rsidRPr="002C7485">
        <w:t>The duties and powers of the Executive Board are to:</w:t>
      </w:r>
    </w:p>
    <w:p w14:paraId="1BABEB0B" w14:textId="77777777" w:rsidR="009E6A95" w:rsidRPr="002C7485" w:rsidRDefault="009E6A95" w:rsidP="00782548">
      <w:pPr>
        <w:numPr>
          <w:ilvl w:val="0"/>
          <w:numId w:val="14"/>
        </w:numPr>
        <w:spacing w:after="0" w:line="240" w:lineRule="auto"/>
        <w:ind w:left="1080" w:hanging="259"/>
      </w:pPr>
      <w:r w:rsidRPr="002C7485">
        <w:t>Act as the governing body and have power and authority over the affairs of GSVO.</w:t>
      </w:r>
    </w:p>
    <w:p w14:paraId="2D64CBF4" w14:textId="77777777" w:rsidR="009E6A95" w:rsidRPr="002C7485" w:rsidRDefault="009E6A95" w:rsidP="00782548">
      <w:pPr>
        <w:numPr>
          <w:ilvl w:val="0"/>
          <w:numId w:val="14"/>
        </w:numPr>
        <w:spacing w:after="0" w:line="240" w:lineRule="auto"/>
        <w:ind w:left="1080" w:hanging="259"/>
      </w:pPr>
      <w:r w:rsidRPr="002C7485">
        <w:t>Review and approve contracted positions and establish their compensation.</w:t>
      </w:r>
    </w:p>
    <w:p w14:paraId="6D3FCC80" w14:textId="2EEFF434" w:rsidR="009E6A95" w:rsidRPr="002C7485" w:rsidRDefault="009E6A95" w:rsidP="00782548">
      <w:pPr>
        <w:numPr>
          <w:ilvl w:val="0"/>
          <w:numId w:val="14"/>
        </w:numPr>
        <w:spacing w:after="0" w:line="240" w:lineRule="auto"/>
        <w:ind w:left="1080" w:hanging="259"/>
      </w:pPr>
      <w:r w:rsidRPr="002C7485">
        <w:t>Appoint ad hoc committees as deemed necessary.</w:t>
      </w:r>
    </w:p>
    <w:p w14:paraId="15CF5419" w14:textId="0573B601" w:rsidR="002E0D0D" w:rsidRPr="000934AE" w:rsidRDefault="002E0D0D" w:rsidP="002E0D0D">
      <w:pPr>
        <w:numPr>
          <w:ilvl w:val="0"/>
          <w:numId w:val="14"/>
        </w:numPr>
        <w:spacing w:after="0" w:line="240" w:lineRule="auto"/>
        <w:ind w:left="1080" w:hanging="270"/>
        <w:rPr>
          <w:color w:val="auto"/>
          <w:szCs w:val="18"/>
        </w:rPr>
      </w:pPr>
      <w:r w:rsidRPr="000934AE">
        <w:rPr>
          <w:color w:val="auto"/>
          <w:szCs w:val="18"/>
        </w:rPr>
        <w:t>Appoint non-voting positions as deemed necessary. (ex</w:t>
      </w:r>
      <w:r w:rsidR="004E5682" w:rsidRPr="000934AE">
        <w:rPr>
          <w:color w:val="auto"/>
          <w:szCs w:val="18"/>
        </w:rPr>
        <w:t>amples, but not limited to</w:t>
      </w:r>
      <w:r w:rsidRPr="000934AE">
        <w:rPr>
          <w:color w:val="auto"/>
          <w:szCs w:val="18"/>
        </w:rPr>
        <w:t xml:space="preserve"> </w:t>
      </w:r>
      <w:r w:rsidR="000934AE" w:rsidRPr="000934AE">
        <w:rPr>
          <w:color w:val="auto"/>
          <w:szCs w:val="18"/>
        </w:rPr>
        <w:t>first- or second-year</w:t>
      </w:r>
      <w:r w:rsidRPr="000934AE">
        <w:rPr>
          <w:color w:val="auto"/>
          <w:szCs w:val="18"/>
        </w:rPr>
        <w:t xml:space="preserve"> apprentice liaison, diversity and inclusion liaison, technology)</w:t>
      </w:r>
    </w:p>
    <w:p w14:paraId="405BC546" w14:textId="4FA0D822" w:rsidR="009E6A95" w:rsidRPr="002C7485" w:rsidRDefault="009E6A95" w:rsidP="00166328">
      <w:pPr>
        <w:numPr>
          <w:ilvl w:val="0"/>
          <w:numId w:val="14"/>
        </w:numPr>
        <w:spacing w:after="120" w:line="240" w:lineRule="auto"/>
        <w:ind w:left="1080" w:hanging="259"/>
      </w:pPr>
      <w:r w:rsidRPr="002C7485">
        <w:t>Appoint members to fill vacant offices until the next election meeting.</w:t>
      </w:r>
    </w:p>
    <w:p w14:paraId="766BFC72" w14:textId="669B5C43" w:rsidR="009E093B" w:rsidRPr="002C7485" w:rsidRDefault="009E093B" w:rsidP="00166328">
      <w:pPr>
        <w:spacing w:after="120" w:line="240" w:lineRule="auto"/>
        <w:ind w:left="900" w:hanging="900"/>
        <w:rPr>
          <w:i/>
          <w:iCs/>
          <w:szCs w:val="18"/>
        </w:rPr>
      </w:pPr>
      <w:r w:rsidRPr="002C7485">
        <w:rPr>
          <w:rStyle w:val="Heading2Char"/>
          <w:rFonts w:asciiTheme="minorHAnsi" w:hAnsiTheme="minorHAnsi" w:cstheme="minorHAnsi"/>
          <w:i/>
          <w:iCs/>
          <w:color w:val="auto"/>
          <w:sz w:val="18"/>
          <w:szCs w:val="18"/>
        </w:rPr>
        <w:t>Section B.</w:t>
      </w:r>
      <w:r w:rsidRPr="002C7485">
        <w:rPr>
          <w:i/>
          <w:iCs/>
          <w:szCs w:val="18"/>
        </w:rPr>
        <w:tab/>
      </w:r>
      <w:r w:rsidR="009E6A95" w:rsidRPr="002C7485">
        <w:t>The Executive Board shall be comprised of the officers of GSVO. (See Article V, Section A.)</w:t>
      </w:r>
    </w:p>
    <w:p w14:paraId="32C16EA3" w14:textId="7B8DD5CF" w:rsidR="009E6A95" w:rsidRPr="002C7485" w:rsidRDefault="009E093B" w:rsidP="00166328">
      <w:pPr>
        <w:spacing w:after="120" w:line="240" w:lineRule="auto"/>
        <w:ind w:left="900" w:hanging="900"/>
        <w:rPr>
          <w:i/>
          <w:iCs/>
          <w:szCs w:val="18"/>
        </w:rPr>
      </w:pPr>
      <w:r w:rsidRPr="002C7485">
        <w:rPr>
          <w:rStyle w:val="Heading2Char"/>
          <w:rFonts w:asciiTheme="minorHAnsi" w:hAnsiTheme="minorHAnsi" w:cstheme="minorHAnsi"/>
          <w:i/>
          <w:iCs/>
          <w:color w:val="auto"/>
          <w:sz w:val="18"/>
          <w:szCs w:val="18"/>
        </w:rPr>
        <w:t>Section C.</w:t>
      </w:r>
      <w:r w:rsidR="009E6A95" w:rsidRPr="002C7485">
        <w:rPr>
          <w:i/>
          <w:iCs/>
          <w:szCs w:val="18"/>
        </w:rPr>
        <w:tab/>
      </w:r>
      <w:r w:rsidR="009E6A95" w:rsidRPr="002C7485">
        <w:t xml:space="preserve">The Executive Board must meet at least ten (10) times per fiscal year. </w:t>
      </w:r>
    </w:p>
    <w:p w14:paraId="41BE3FE7" w14:textId="77777777" w:rsidR="009E6A95" w:rsidRPr="002C7485" w:rsidRDefault="009E6A95" w:rsidP="00782548">
      <w:pPr>
        <w:numPr>
          <w:ilvl w:val="0"/>
          <w:numId w:val="15"/>
        </w:numPr>
        <w:spacing w:after="0" w:line="240" w:lineRule="auto"/>
        <w:ind w:left="1080" w:hanging="259"/>
      </w:pPr>
      <w:r w:rsidRPr="002C7485">
        <w:t>A quorum shall be defined as a majority of voting members (non-contracted members) of the Executive Board.</w:t>
      </w:r>
    </w:p>
    <w:p w14:paraId="3AA64ED8" w14:textId="77777777" w:rsidR="009E6A95" w:rsidRPr="002C7485" w:rsidRDefault="009E6A95" w:rsidP="00782548">
      <w:pPr>
        <w:numPr>
          <w:ilvl w:val="0"/>
          <w:numId w:val="15"/>
        </w:numPr>
        <w:spacing w:after="0" w:line="240" w:lineRule="auto"/>
        <w:ind w:left="1080" w:hanging="259"/>
      </w:pPr>
      <w:r w:rsidRPr="002C7485">
        <w:t>Executive Board members must attend at least 80 percent of Executive Board meetings for the fiscal year.</w:t>
      </w:r>
    </w:p>
    <w:p w14:paraId="192B8AB7" w14:textId="77777777" w:rsidR="009E6A95" w:rsidRPr="002C7485" w:rsidRDefault="009E6A95" w:rsidP="00782548">
      <w:pPr>
        <w:spacing w:after="0" w:line="240" w:lineRule="auto"/>
        <w:ind w:left="1080" w:firstLine="0"/>
      </w:pPr>
      <w:r w:rsidRPr="002C7485">
        <w:t>Exception may be granted by approval of the other members of the Executive Board.</w:t>
      </w:r>
    </w:p>
    <w:p w14:paraId="73195158" w14:textId="0BB861C4" w:rsidR="00166328" w:rsidRPr="002C7485" w:rsidRDefault="009E6A95" w:rsidP="002E0D0D">
      <w:pPr>
        <w:numPr>
          <w:ilvl w:val="0"/>
          <w:numId w:val="15"/>
        </w:numPr>
        <w:spacing w:after="120" w:line="240" w:lineRule="auto"/>
        <w:ind w:left="1080" w:hanging="259"/>
      </w:pPr>
      <w:r w:rsidRPr="002C7485">
        <w:t>Paid contractors shall have voice without vote at Executive Board meetings.</w:t>
      </w:r>
    </w:p>
    <w:p w14:paraId="0C423FE6" w14:textId="404D5DEE" w:rsidR="009E093B" w:rsidRPr="002C7485" w:rsidRDefault="009E093B" w:rsidP="00782548">
      <w:pPr>
        <w:pStyle w:val="Heading1"/>
        <w:spacing w:before="240" w:line="240" w:lineRule="auto"/>
        <w:ind w:left="0" w:right="393"/>
      </w:pPr>
      <w:r w:rsidRPr="002C7485">
        <w:lastRenderedPageBreak/>
        <w:t>Article IX. Committees</w:t>
      </w:r>
    </w:p>
    <w:p w14:paraId="7384C857" w14:textId="3F15D811" w:rsidR="009E6A95" w:rsidRPr="002C7485" w:rsidRDefault="009E093B" w:rsidP="00166328">
      <w:pPr>
        <w:spacing w:after="120" w:line="240" w:lineRule="auto"/>
        <w:ind w:left="907" w:hanging="907"/>
        <w:rPr>
          <w:i/>
          <w:iCs/>
          <w:szCs w:val="18"/>
        </w:rPr>
      </w:pPr>
      <w:r w:rsidRPr="002C7485">
        <w:rPr>
          <w:rStyle w:val="Heading2Char"/>
          <w:rFonts w:asciiTheme="minorHAnsi" w:hAnsiTheme="minorHAnsi" w:cstheme="minorHAnsi"/>
          <w:i/>
          <w:iCs/>
          <w:color w:val="auto"/>
          <w:sz w:val="18"/>
          <w:szCs w:val="18"/>
        </w:rPr>
        <w:t>Section A.</w:t>
      </w:r>
      <w:r w:rsidRPr="002C7485">
        <w:rPr>
          <w:i/>
          <w:iCs/>
          <w:szCs w:val="18"/>
        </w:rPr>
        <w:tab/>
      </w:r>
      <w:r w:rsidR="009E6A95" w:rsidRPr="002C7485">
        <w:t xml:space="preserve">Quality Assurance Committee. </w:t>
      </w:r>
    </w:p>
    <w:p w14:paraId="4806AE83" w14:textId="0529FD18" w:rsidR="009E6A95" w:rsidRPr="002C7485" w:rsidRDefault="009E6A95" w:rsidP="00782548">
      <w:pPr>
        <w:numPr>
          <w:ilvl w:val="0"/>
          <w:numId w:val="16"/>
        </w:numPr>
        <w:spacing w:after="0" w:line="240" w:lineRule="auto"/>
        <w:ind w:left="1080" w:right="398" w:hanging="259"/>
      </w:pPr>
      <w:r w:rsidRPr="002C7485">
        <w:t>The Quality Assurance Committee will be comprised of the President, Vice-President, Quality Assurance Chair</w:t>
      </w:r>
      <w:r w:rsidR="004E5682" w:rsidRPr="002C7485">
        <w:t xml:space="preserve"> </w:t>
      </w:r>
      <w:r w:rsidR="004E5682" w:rsidRPr="000934AE">
        <w:rPr>
          <w:color w:val="auto"/>
        </w:rPr>
        <w:t>and Mentor Chair</w:t>
      </w:r>
      <w:r w:rsidRPr="000934AE">
        <w:rPr>
          <w:color w:val="auto"/>
        </w:rPr>
        <w:t xml:space="preserve">. </w:t>
      </w:r>
      <w:r w:rsidRPr="002C7485">
        <w:t>This committee is responsible for developing and maintaining the quality assurance procedures to be reviewed by the Executive Board.</w:t>
      </w:r>
    </w:p>
    <w:p w14:paraId="4361A9A3" w14:textId="1DD60C99" w:rsidR="009E6A95" w:rsidRPr="002C7485" w:rsidRDefault="009E6A95" w:rsidP="00782548">
      <w:pPr>
        <w:numPr>
          <w:ilvl w:val="0"/>
          <w:numId w:val="16"/>
        </w:numPr>
        <w:spacing w:after="0" w:line="240" w:lineRule="auto"/>
        <w:ind w:left="1080" w:right="398" w:hanging="259"/>
      </w:pPr>
      <w:r w:rsidRPr="002C7485">
        <w:t>In the event that a review of a member’s action or disciplinary decision must be undertaken, a special committee will be created. The membership of this committee shall be:</w:t>
      </w:r>
    </w:p>
    <w:p w14:paraId="54004FF1" w14:textId="5BD03FCF" w:rsidR="00134B29" w:rsidRPr="002C7485" w:rsidRDefault="00134B29" w:rsidP="00782548">
      <w:pPr>
        <w:numPr>
          <w:ilvl w:val="0"/>
          <w:numId w:val="24"/>
        </w:numPr>
        <w:spacing w:after="0" w:line="240" w:lineRule="auto"/>
        <w:ind w:left="1440" w:hanging="270"/>
      </w:pPr>
      <w:r w:rsidRPr="002C7485">
        <w:t>A member selected by the Quality Assurance Chair.</w:t>
      </w:r>
    </w:p>
    <w:p w14:paraId="1E08F49C" w14:textId="6F7E1BE0" w:rsidR="009E6A95" w:rsidRPr="002C7485" w:rsidRDefault="009E6A95" w:rsidP="00782548">
      <w:pPr>
        <w:numPr>
          <w:ilvl w:val="0"/>
          <w:numId w:val="24"/>
        </w:numPr>
        <w:spacing w:after="0" w:line="240" w:lineRule="auto"/>
        <w:ind w:left="1440" w:hanging="270"/>
      </w:pPr>
      <w:r w:rsidRPr="002C7485">
        <w:t>A member selected by the member under review.</w:t>
      </w:r>
    </w:p>
    <w:p w14:paraId="22252EB3" w14:textId="718BDF78" w:rsidR="009E093B" w:rsidRPr="002C7485" w:rsidRDefault="009E6A95" w:rsidP="00782548">
      <w:pPr>
        <w:numPr>
          <w:ilvl w:val="0"/>
          <w:numId w:val="24"/>
        </w:numPr>
        <w:spacing w:after="0" w:line="240" w:lineRule="auto"/>
        <w:ind w:left="1440" w:hanging="270"/>
      </w:pPr>
      <w:r w:rsidRPr="002C7485">
        <w:t>One of the members of the standing Quality Assurance Committee, who shall chair the special committee.</w:t>
      </w:r>
    </w:p>
    <w:p w14:paraId="0B50626F" w14:textId="68E22BC9" w:rsidR="009E6A95" w:rsidRPr="002C7485" w:rsidRDefault="009E6A95" w:rsidP="00782548">
      <w:pPr>
        <w:pStyle w:val="Heading1"/>
        <w:spacing w:before="240" w:line="240" w:lineRule="auto"/>
        <w:ind w:left="0" w:right="393"/>
      </w:pPr>
      <w:r w:rsidRPr="002C7485">
        <w:t>Article X. Finance</w:t>
      </w:r>
    </w:p>
    <w:p w14:paraId="45AA050A" w14:textId="1FCC5E93" w:rsidR="009E6A95" w:rsidRPr="002C7485" w:rsidRDefault="009E6A95" w:rsidP="00166328">
      <w:pPr>
        <w:spacing w:after="120" w:line="240" w:lineRule="auto"/>
        <w:ind w:left="907" w:hanging="907"/>
        <w:rPr>
          <w:i/>
          <w:iCs/>
          <w:szCs w:val="18"/>
        </w:rPr>
      </w:pPr>
      <w:r w:rsidRPr="002C7485">
        <w:rPr>
          <w:rStyle w:val="Heading2Char"/>
          <w:rFonts w:asciiTheme="minorHAnsi" w:hAnsiTheme="minorHAnsi" w:cstheme="minorHAnsi"/>
          <w:i/>
          <w:iCs/>
          <w:color w:val="auto"/>
          <w:sz w:val="18"/>
          <w:szCs w:val="18"/>
        </w:rPr>
        <w:t>Section A.</w:t>
      </w:r>
      <w:r w:rsidRPr="002C7485">
        <w:rPr>
          <w:i/>
          <w:iCs/>
          <w:szCs w:val="18"/>
        </w:rPr>
        <w:tab/>
      </w:r>
      <w:r w:rsidRPr="002C7485">
        <w:t>Fiscal Year:  The fiscal year shall be defined as July 1 – June 30th.</w:t>
      </w:r>
    </w:p>
    <w:p w14:paraId="269021EF" w14:textId="27A9BCAC" w:rsidR="009E6A95" w:rsidRPr="002C7485" w:rsidRDefault="009E6A95" w:rsidP="00166328">
      <w:pPr>
        <w:spacing w:after="120" w:line="240" w:lineRule="auto"/>
        <w:ind w:left="907" w:hanging="907"/>
        <w:rPr>
          <w:i/>
          <w:iCs/>
          <w:szCs w:val="18"/>
        </w:rPr>
      </w:pPr>
      <w:r w:rsidRPr="002C7485">
        <w:rPr>
          <w:rStyle w:val="Heading2Char"/>
          <w:rFonts w:asciiTheme="minorHAnsi" w:hAnsiTheme="minorHAnsi" w:cstheme="minorHAnsi"/>
          <w:i/>
          <w:iCs/>
          <w:color w:val="auto"/>
          <w:sz w:val="18"/>
          <w:szCs w:val="18"/>
        </w:rPr>
        <w:t>Section B.</w:t>
      </w:r>
      <w:r w:rsidRPr="002C7485">
        <w:rPr>
          <w:i/>
          <w:iCs/>
          <w:szCs w:val="18"/>
        </w:rPr>
        <w:tab/>
      </w:r>
      <w:r w:rsidRPr="002C7485">
        <w:t>Audit:  Audits authorized by the Executive Board must be completed by the next meeting of the Executive Board.</w:t>
      </w:r>
    </w:p>
    <w:p w14:paraId="02728460" w14:textId="76BD3B79" w:rsidR="009E6A95" w:rsidRPr="002C7485" w:rsidRDefault="009E6A95" w:rsidP="00166328">
      <w:pPr>
        <w:spacing w:after="120" w:line="240" w:lineRule="auto"/>
        <w:ind w:left="907" w:hanging="907"/>
        <w:rPr>
          <w:i/>
          <w:iCs/>
          <w:szCs w:val="18"/>
        </w:rPr>
      </w:pPr>
      <w:r w:rsidRPr="002C7485">
        <w:rPr>
          <w:rStyle w:val="Heading2Char"/>
          <w:rFonts w:asciiTheme="minorHAnsi" w:hAnsiTheme="minorHAnsi" w:cstheme="minorHAnsi"/>
          <w:i/>
          <w:iCs/>
          <w:color w:val="auto"/>
          <w:sz w:val="18"/>
          <w:szCs w:val="18"/>
        </w:rPr>
        <w:t>Section C.</w:t>
      </w:r>
      <w:r w:rsidRPr="002C7485">
        <w:rPr>
          <w:i/>
          <w:iCs/>
          <w:szCs w:val="18"/>
        </w:rPr>
        <w:tab/>
      </w:r>
      <w:r w:rsidRPr="002C7485">
        <w:t>Draws:  Draws may be requested once per calendar month. A service charge will be attached for each request paid.</w:t>
      </w:r>
    </w:p>
    <w:p w14:paraId="7E4D1357" w14:textId="5FFEE5A1" w:rsidR="009E6A95" w:rsidRPr="002C7485" w:rsidRDefault="009E6A95" w:rsidP="00166328">
      <w:pPr>
        <w:spacing w:after="120" w:line="240" w:lineRule="auto"/>
        <w:ind w:left="907" w:hanging="907"/>
        <w:rPr>
          <w:i/>
          <w:iCs/>
          <w:szCs w:val="18"/>
        </w:rPr>
      </w:pPr>
      <w:r w:rsidRPr="002C7485">
        <w:rPr>
          <w:rStyle w:val="Heading2Char"/>
          <w:rFonts w:asciiTheme="minorHAnsi" w:hAnsiTheme="minorHAnsi" w:cstheme="minorHAnsi"/>
          <w:i/>
          <w:iCs/>
          <w:color w:val="auto"/>
          <w:sz w:val="18"/>
          <w:szCs w:val="18"/>
        </w:rPr>
        <w:t>Section D.</w:t>
      </w:r>
      <w:r w:rsidRPr="002C7485">
        <w:rPr>
          <w:i/>
          <w:iCs/>
          <w:szCs w:val="18"/>
        </w:rPr>
        <w:tab/>
      </w:r>
      <w:r w:rsidRPr="002C7485">
        <w:t>Dues:  Annual dues and the date to be paid shall be determined by the Executive Board.</w:t>
      </w:r>
    </w:p>
    <w:p w14:paraId="6DEBE0D9" w14:textId="04803300" w:rsidR="009E6A95" w:rsidRPr="002C7485" w:rsidRDefault="009E6A95" w:rsidP="00166328">
      <w:pPr>
        <w:spacing w:after="120" w:line="240" w:lineRule="auto"/>
        <w:ind w:left="907" w:hanging="907"/>
        <w:rPr>
          <w:i/>
          <w:iCs/>
          <w:szCs w:val="18"/>
        </w:rPr>
      </w:pPr>
      <w:r w:rsidRPr="002C7485">
        <w:rPr>
          <w:rStyle w:val="Heading2Char"/>
          <w:rFonts w:asciiTheme="minorHAnsi" w:hAnsiTheme="minorHAnsi" w:cstheme="minorHAnsi"/>
          <w:i/>
          <w:iCs/>
          <w:color w:val="auto"/>
          <w:sz w:val="18"/>
          <w:szCs w:val="18"/>
        </w:rPr>
        <w:t>Section E.</w:t>
      </w:r>
      <w:r w:rsidRPr="002C7485">
        <w:rPr>
          <w:i/>
          <w:iCs/>
          <w:szCs w:val="18"/>
        </w:rPr>
        <w:tab/>
      </w:r>
      <w:r w:rsidRPr="002C7485">
        <w:t xml:space="preserve">Operating Expenses:  A percentage of all members’ earnings to cover operating expenses shall be established by the Executive Board </w:t>
      </w:r>
      <w:r w:rsidR="004E5682" w:rsidRPr="000934AE">
        <w:rPr>
          <w:color w:val="auto"/>
        </w:rPr>
        <w:t>and due from the member</w:t>
      </w:r>
      <w:r w:rsidR="000934AE">
        <w:rPr>
          <w:color w:val="auto"/>
        </w:rPr>
        <w:t>s.</w:t>
      </w:r>
    </w:p>
    <w:p w14:paraId="18EA1168" w14:textId="09B1CD9F" w:rsidR="009E093B" w:rsidRPr="002C7485" w:rsidRDefault="009E6A95" w:rsidP="00166328">
      <w:pPr>
        <w:spacing w:after="120" w:line="240" w:lineRule="auto"/>
        <w:ind w:left="907" w:hanging="907"/>
        <w:rPr>
          <w:i/>
          <w:iCs/>
          <w:szCs w:val="18"/>
        </w:rPr>
      </w:pPr>
      <w:r w:rsidRPr="002C7485">
        <w:rPr>
          <w:rStyle w:val="Heading2Char"/>
          <w:rFonts w:asciiTheme="minorHAnsi" w:hAnsiTheme="minorHAnsi" w:cstheme="minorHAnsi"/>
          <w:i/>
          <w:iCs/>
          <w:color w:val="auto"/>
          <w:sz w:val="18"/>
          <w:szCs w:val="18"/>
        </w:rPr>
        <w:t>Section F.</w:t>
      </w:r>
      <w:r w:rsidRPr="002C7485">
        <w:rPr>
          <w:i/>
          <w:iCs/>
          <w:szCs w:val="18"/>
        </w:rPr>
        <w:tab/>
      </w:r>
      <w:r w:rsidRPr="002C7485">
        <w:t xml:space="preserve">Fees:  Fees for annual membership with the WOA </w:t>
      </w:r>
      <w:r w:rsidR="004E5682" w:rsidRPr="000934AE">
        <w:rPr>
          <w:color w:val="auto"/>
        </w:rPr>
        <w:t>are</w:t>
      </w:r>
      <w:r w:rsidRPr="002C7485">
        <w:t xml:space="preserve"> established by the WOA.</w:t>
      </w:r>
    </w:p>
    <w:p w14:paraId="703F3089" w14:textId="364F3D29" w:rsidR="00F23CE9" w:rsidRPr="002C7485" w:rsidRDefault="00594FE9" w:rsidP="00782548">
      <w:pPr>
        <w:pStyle w:val="Heading1"/>
        <w:spacing w:before="240" w:line="240" w:lineRule="auto"/>
        <w:ind w:left="0" w:right="393"/>
      </w:pPr>
      <w:r w:rsidRPr="002C7485">
        <w:t xml:space="preserve">Article XI. Parliamentary Authority </w:t>
      </w:r>
    </w:p>
    <w:p w14:paraId="4335E71D" w14:textId="0D01696F" w:rsidR="00F23CE9" w:rsidRPr="002C7485" w:rsidRDefault="004E5682" w:rsidP="00782548">
      <w:pPr>
        <w:spacing w:after="0" w:line="240" w:lineRule="auto"/>
        <w:ind w:left="-5"/>
      </w:pPr>
      <w:r w:rsidRPr="000934AE">
        <w:rPr>
          <w:color w:val="auto"/>
        </w:rPr>
        <w:t>Consensus Decision Making</w:t>
      </w:r>
      <w:r w:rsidRPr="002C7485">
        <w:rPr>
          <w:color w:val="FF0000"/>
        </w:rPr>
        <w:t xml:space="preserve"> </w:t>
      </w:r>
      <w:r w:rsidR="00594FE9" w:rsidRPr="002C7485">
        <w:t xml:space="preserve">shall be the parliamentary authority for all meetings of GSVO. </w:t>
      </w:r>
    </w:p>
    <w:p w14:paraId="6BC0AF38" w14:textId="77777777" w:rsidR="009E093B" w:rsidRPr="002C7485" w:rsidRDefault="00594FE9" w:rsidP="00782548">
      <w:pPr>
        <w:pStyle w:val="Heading1"/>
        <w:spacing w:before="240" w:line="240" w:lineRule="auto"/>
        <w:ind w:left="0" w:right="393"/>
      </w:pPr>
      <w:r w:rsidRPr="002C7485">
        <w:t xml:space="preserve">Article XII. Voting </w:t>
      </w:r>
    </w:p>
    <w:p w14:paraId="4FBE34B6" w14:textId="66F5FC2C" w:rsidR="009E6A95" w:rsidRPr="002C7485" w:rsidRDefault="009E6A95" w:rsidP="00166328">
      <w:pPr>
        <w:spacing w:after="120" w:line="240" w:lineRule="auto"/>
        <w:ind w:left="907" w:hanging="907"/>
        <w:rPr>
          <w:i/>
          <w:iCs/>
          <w:szCs w:val="18"/>
        </w:rPr>
      </w:pPr>
      <w:r w:rsidRPr="002C7485">
        <w:rPr>
          <w:rStyle w:val="Heading2Char"/>
          <w:rFonts w:asciiTheme="minorHAnsi" w:hAnsiTheme="minorHAnsi" w:cstheme="minorHAnsi"/>
          <w:i/>
          <w:iCs/>
          <w:color w:val="auto"/>
          <w:sz w:val="18"/>
          <w:szCs w:val="18"/>
        </w:rPr>
        <w:t>Section A.</w:t>
      </w:r>
      <w:r w:rsidRPr="002C7485">
        <w:rPr>
          <w:i/>
          <w:iCs/>
          <w:szCs w:val="18"/>
        </w:rPr>
        <w:tab/>
      </w:r>
      <w:r w:rsidRPr="002C7485">
        <w:t>Only active members may vote.</w:t>
      </w:r>
    </w:p>
    <w:p w14:paraId="4EF90AA0" w14:textId="5D0E69E5" w:rsidR="009E6A95" w:rsidRPr="002C7485" w:rsidRDefault="009E6A95" w:rsidP="00166328">
      <w:pPr>
        <w:spacing w:after="120" w:line="240" w:lineRule="auto"/>
        <w:ind w:left="907" w:hanging="907"/>
        <w:rPr>
          <w:i/>
          <w:iCs/>
          <w:szCs w:val="18"/>
        </w:rPr>
      </w:pPr>
      <w:r w:rsidRPr="002C7485">
        <w:rPr>
          <w:rStyle w:val="Heading2Char"/>
          <w:rFonts w:asciiTheme="minorHAnsi" w:hAnsiTheme="minorHAnsi" w:cstheme="minorHAnsi"/>
          <w:i/>
          <w:iCs/>
          <w:color w:val="auto"/>
          <w:sz w:val="18"/>
          <w:szCs w:val="18"/>
        </w:rPr>
        <w:t>Section B.</w:t>
      </w:r>
      <w:r w:rsidRPr="002C7485">
        <w:rPr>
          <w:i/>
          <w:iCs/>
          <w:szCs w:val="18"/>
        </w:rPr>
        <w:tab/>
      </w:r>
      <w:r w:rsidRPr="002C7485">
        <w:t xml:space="preserve">Proxy votes </w:t>
      </w:r>
      <w:r w:rsidR="002E0D0D" w:rsidRPr="000934AE">
        <w:rPr>
          <w:color w:val="auto"/>
        </w:rPr>
        <w:t>will</w:t>
      </w:r>
      <w:r w:rsidRPr="002C7485">
        <w:t xml:space="preserve"> not be accepted.</w:t>
      </w:r>
    </w:p>
    <w:p w14:paraId="4319742A" w14:textId="78070396" w:rsidR="009E6A95" w:rsidRPr="000934AE" w:rsidRDefault="009E6A95" w:rsidP="00166328">
      <w:pPr>
        <w:spacing w:after="120" w:line="240" w:lineRule="auto"/>
        <w:ind w:left="907" w:hanging="907"/>
        <w:rPr>
          <w:color w:val="auto"/>
          <w:szCs w:val="18"/>
        </w:rPr>
      </w:pPr>
      <w:r w:rsidRPr="000934AE">
        <w:rPr>
          <w:rStyle w:val="Heading2Char"/>
          <w:rFonts w:asciiTheme="minorHAnsi" w:hAnsiTheme="minorHAnsi" w:cstheme="minorHAnsi"/>
          <w:color w:val="auto"/>
          <w:sz w:val="18"/>
          <w:szCs w:val="18"/>
        </w:rPr>
        <w:t>Section C.</w:t>
      </w:r>
      <w:r w:rsidRPr="000934AE">
        <w:rPr>
          <w:color w:val="auto"/>
          <w:szCs w:val="18"/>
        </w:rPr>
        <w:tab/>
      </w:r>
      <w:r w:rsidR="002E0D0D" w:rsidRPr="000934AE">
        <w:rPr>
          <w:color w:val="auto"/>
          <w:szCs w:val="18"/>
        </w:rPr>
        <w:t>Electronic voting shall be allowable as a replacement for in-person voting, for both elections and amendments. Any electronic vote will be available for a predetermined length of time.</w:t>
      </w:r>
    </w:p>
    <w:p w14:paraId="54AAF19F" w14:textId="77777777" w:rsidR="00F23CE9" w:rsidRPr="002C7485" w:rsidRDefault="00594FE9" w:rsidP="00782548">
      <w:pPr>
        <w:pStyle w:val="Heading1"/>
        <w:spacing w:before="240" w:line="240" w:lineRule="auto"/>
        <w:ind w:left="0" w:right="398"/>
      </w:pPr>
      <w:r w:rsidRPr="002C7485">
        <w:t>Article XIII.</w:t>
      </w:r>
      <w:r w:rsidRPr="002C7485">
        <w:rPr>
          <w:rFonts w:ascii="Arial" w:eastAsia="Arial" w:hAnsi="Arial" w:cs="Arial"/>
        </w:rPr>
        <w:t xml:space="preserve"> </w:t>
      </w:r>
      <w:r w:rsidRPr="002C7485">
        <w:t xml:space="preserve">Amendments </w:t>
      </w:r>
    </w:p>
    <w:p w14:paraId="3D04465D" w14:textId="77777777" w:rsidR="00F23CE9" w:rsidRPr="002C7485" w:rsidRDefault="00594FE9" w:rsidP="00782548">
      <w:pPr>
        <w:spacing w:after="0" w:line="240" w:lineRule="auto"/>
        <w:ind w:left="-5"/>
      </w:pPr>
      <w:r w:rsidRPr="002C7485">
        <w:t xml:space="preserve">These bylaws may be amended at any in‐sport meeting by a two-thirds (⅔) vote of the members in attendance, provided that the amendment was submitted in writing or electronically at or prior to the previous in‐sport meeting. </w:t>
      </w:r>
    </w:p>
    <w:p w14:paraId="680C4350" w14:textId="77777777" w:rsidR="00F23CE9" w:rsidRPr="002C7485" w:rsidRDefault="00594FE9" w:rsidP="00782548">
      <w:pPr>
        <w:pStyle w:val="Heading1"/>
        <w:spacing w:before="240" w:line="240" w:lineRule="auto"/>
        <w:ind w:left="402" w:right="394"/>
      </w:pPr>
      <w:r w:rsidRPr="002C7485">
        <w:t>Article XIV.</w:t>
      </w:r>
      <w:r w:rsidRPr="002C7485">
        <w:rPr>
          <w:rFonts w:ascii="Arial" w:eastAsia="Arial" w:hAnsi="Arial" w:cs="Arial"/>
        </w:rPr>
        <w:t xml:space="preserve"> </w:t>
      </w:r>
      <w:r w:rsidRPr="002C7485">
        <w:t xml:space="preserve">Dissolution </w:t>
      </w:r>
    </w:p>
    <w:p w14:paraId="397F329F" w14:textId="2A7E2F49" w:rsidR="00F23CE9" w:rsidRPr="002C7485" w:rsidRDefault="00594FE9" w:rsidP="00782548">
      <w:pPr>
        <w:spacing w:after="0" w:line="240" w:lineRule="auto"/>
        <w:ind w:left="-5"/>
      </w:pPr>
      <w:r w:rsidRPr="002C7485">
        <w:t xml:space="preserve">In the event of the dissolution of GSVO, any funds remaining after payment of all expenses will be applied to the benefit of women’s amateur athletics, as determined by the membership. </w:t>
      </w:r>
    </w:p>
    <w:p w14:paraId="45E8BEA3" w14:textId="0CE6591F" w:rsidR="00F17C5C" w:rsidRPr="002C7485" w:rsidRDefault="00F17C5C" w:rsidP="00782548">
      <w:pPr>
        <w:spacing w:after="0" w:line="240" w:lineRule="auto"/>
        <w:ind w:left="-5"/>
      </w:pPr>
    </w:p>
    <w:p w14:paraId="7BF5AEEF" w14:textId="77777777" w:rsidR="00F17C5C" w:rsidRPr="002C7485" w:rsidRDefault="00F17C5C" w:rsidP="00782548">
      <w:pPr>
        <w:spacing w:after="0" w:line="240" w:lineRule="auto"/>
        <w:ind w:left="-5"/>
      </w:pPr>
    </w:p>
    <w:p w14:paraId="5FC5E071" w14:textId="5DB40C83" w:rsidR="00F23CE9" w:rsidRPr="002C7485" w:rsidRDefault="00594FE9" w:rsidP="00782548">
      <w:pPr>
        <w:spacing w:after="0" w:line="240" w:lineRule="auto"/>
        <w:ind w:right="-12"/>
        <w:jc w:val="right"/>
      </w:pPr>
      <w:r w:rsidRPr="002C7485">
        <w:t xml:space="preserve">Updated and approved by the Executive Board on </w:t>
      </w:r>
      <w:r w:rsidR="00910ED0" w:rsidRPr="002C7485">
        <w:t>09/17/2020</w:t>
      </w:r>
      <w:r w:rsidRPr="002C7485">
        <w:t xml:space="preserve"> </w:t>
      </w:r>
    </w:p>
    <w:p w14:paraId="4540315B" w14:textId="27B70D86" w:rsidR="00F23CE9" w:rsidRDefault="009514A4" w:rsidP="00782548">
      <w:pPr>
        <w:spacing w:after="0" w:line="240" w:lineRule="auto"/>
        <w:ind w:right="-12"/>
        <w:jc w:val="right"/>
      </w:pPr>
      <w:r>
        <w:t xml:space="preserve">Updated </w:t>
      </w:r>
      <w:r w:rsidR="000934AE">
        <w:t xml:space="preserve">and Approved by the General Membership on </w:t>
      </w:r>
      <w:r w:rsidR="00C30A47">
        <w:t>11/</w:t>
      </w:r>
      <w:r w:rsidR="000934AE">
        <w:t>22</w:t>
      </w:r>
      <w:r w:rsidR="00C30A47">
        <w:t xml:space="preserve">/2020 </w:t>
      </w:r>
    </w:p>
    <w:sectPr w:rsidR="00F23CE9" w:rsidSect="00A04355">
      <w:headerReference w:type="even" r:id="rId7"/>
      <w:headerReference w:type="default" r:id="rId8"/>
      <w:footerReference w:type="even" r:id="rId9"/>
      <w:footerReference w:type="default" r:id="rId10"/>
      <w:headerReference w:type="first" r:id="rId11"/>
      <w:footerReference w:type="first" r:id="rId12"/>
      <w:pgSz w:w="12240" w:h="15840"/>
      <w:pgMar w:top="720" w:right="1438" w:bottom="962" w:left="1440" w:header="576" w:footer="720"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FCB455" w14:textId="77777777" w:rsidR="00C06DC0" w:rsidRDefault="00C06DC0">
      <w:pPr>
        <w:spacing w:after="0" w:line="240" w:lineRule="auto"/>
      </w:pPr>
      <w:r>
        <w:separator/>
      </w:r>
    </w:p>
  </w:endnote>
  <w:endnote w:type="continuationSeparator" w:id="0">
    <w:p w14:paraId="5A40E5C2" w14:textId="77777777" w:rsidR="00C06DC0" w:rsidRDefault="00C06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C2D85" w14:textId="77777777" w:rsidR="00F23CE9" w:rsidRDefault="00F23CE9">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7F272" w14:textId="478B684C" w:rsidR="00F23CE9" w:rsidRDefault="009E093B" w:rsidP="009E093B">
    <w:pPr>
      <w:tabs>
        <w:tab w:val="center" w:pos="4680"/>
        <w:tab w:val="right" w:pos="9362"/>
      </w:tabs>
      <w:spacing w:after="104" w:line="259" w:lineRule="auto"/>
      <w:ind w:left="-15" w:right="-15" w:firstLine="0"/>
    </w:pPr>
    <w:r>
      <w:rPr>
        <w:rFonts w:ascii="Times New Roman" w:eastAsia="Times New Roman" w:hAnsi="Times New Roman" w:cs="Times New Roman"/>
        <w:i/>
      </w:rPr>
      <w:t xml:space="preserve">www.gsvo.org </w:t>
    </w:r>
    <w:r>
      <w:rPr>
        <w:rFonts w:ascii="Times New Roman" w:eastAsia="Times New Roman" w:hAnsi="Times New Roman" w:cs="Times New Roman"/>
        <w:i/>
      </w:rPr>
      <w:tab/>
      <w:t xml:space="preserve">P.O. Box 585 Bothell, WA  98041 </w:t>
    </w:r>
    <w:r>
      <w:rPr>
        <w:rFonts w:ascii="Times New Roman" w:eastAsia="Times New Roman" w:hAnsi="Times New Roman" w:cs="Times New Roman"/>
        <w:i/>
      </w:rPr>
      <w:tab/>
      <w:t xml:space="preserve">425.802.7474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E2BDF" w14:textId="77777777" w:rsidR="00F23CE9" w:rsidRDefault="00F23CE9">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78393E" w14:textId="77777777" w:rsidR="00C06DC0" w:rsidRDefault="00C06DC0">
      <w:pPr>
        <w:spacing w:after="0" w:line="240" w:lineRule="auto"/>
      </w:pPr>
      <w:r>
        <w:separator/>
      </w:r>
    </w:p>
  </w:footnote>
  <w:footnote w:type="continuationSeparator" w:id="0">
    <w:p w14:paraId="6DF48B13" w14:textId="77777777" w:rsidR="00C06DC0" w:rsidRDefault="00C06D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461B3" w14:textId="77777777" w:rsidR="00F23CE9" w:rsidRDefault="00594FE9">
    <w:pPr>
      <w:spacing w:after="0" w:line="259" w:lineRule="auto"/>
      <w:ind w:left="-1440" w:right="10802" w:firstLine="0"/>
    </w:pPr>
    <w:r>
      <w:rPr>
        <w:noProof/>
      </w:rPr>
      <w:drawing>
        <wp:anchor distT="0" distB="0" distL="114300" distR="114300" simplePos="0" relativeHeight="251661312" behindDoc="0" locked="0" layoutInCell="1" allowOverlap="0" wp14:anchorId="65664C8D" wp14:editId="2093A440">
          <wp:simplePos x="0" y="0"/>
          <wp:positionH relativeFrom="page">
            <wp:posOffset>6198235</wp:posOffset>
          </wp:positionH>
          <wp:positionV relativeFrom="page">
            <wp:posOffset>182880</wp:posOffset>
          </wp:positionV>
          <wp:extent cx="1010920" cy="1010920"/>
          <wp:effectExtent l="0" t="0" r="0" b="0"/>
          <wp:wrapSquare wrapText="bothSides"/>
          <wp:docPr id="1436" name="Picture 1436"/>
          <wp:cNvGraphicFramePr/>
          <a:graphic xmlns:a="http://schemas.openxmlformats.org/drawingml/2006/main">
            <a:graphicData uri="http://schemas.openxmlformats.org/drawingml/2006/picture">
              <pic:pic xmlns:pic="http://schemas.openxmlformats.org/drawingml/2006/picture">
                <pic:nvPicPr>
                  <pic:cNvPr id="1436" name="Picture 1436"/>
                  <pic:cNvPicPr/>
                </pic:nvPicPr>
                <pic:blipFill>
                  <a:blip r:embed="rId1"/>
                  <a:stretch>
                    <a:fillRect/>
                  </a:stretch>
                </pic:blipFill>
                <pic:spPr>
                  <a:xfrm>
                    <a:off x="0" y="0"/>
                    <a:ext cx="1010920" cy="10109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0C8B90" w14:textId="7DE2686E" w:rsidR="00F23CE9" w:rsidRDefault="00A04355" w:rsidP="00A04355">
    <w:pPr>
      <w:spacing w:after="0" w:line="259" w:lineRule="auto"/>
      <w:ind w:left="-1440" w:right="10802" w:firstLine="0"/>
      <w:jc w:val="right"/>
    </w:pPr>
    <w:r>
      <w:rPr>
        <w:noProof/>
      </w:rPr>
      <w:drawing>
        <wp:anchor distT="0" distB="0" distL="114300" distR="114300" simplePos="0" relativeHeight="251664384" behindDoc="1" locked="0" layoutInCell="1" allowOverlap="1" wp14:anchorId="71CD36D3" wp14:editId="2D9994A7">
          <wp:simplePos x="0" y="0"/>
          <wp:positionH relativeFrom="column">
            <wp:posOffset>5676181</wp:posOffset>
          </wp:positionH>
          <wp:positionV relativeFrom="paragraph">
            <wp:posOffset>-288122</wp:posOffset>
          </wp:positionV>
          <wp:extent cx="939165" cy="9391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165" cy="9391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9E70E" w14:textId="77777777" w:rsidR="00F23CE9" w:rsidRDefault="00594FE9">
    <w:pPr>
      <w:spacing w:after="0" w:line="259" w:lineRule="auto"/>
      <w:ind w:left="-1440" w:right="10802" w:firstLine="0"/>
    </w:pPr>
    <w:r>
      <w:rPr>
        <w:noProof/>
      </w:rPr>
      <w:drawing>
        <wp:anchor distT="0" distB="0" distL="114300" distR="114300" simplePos="0" relativeHeight="251663360" behindDoc="0" locked="0" layoutInCell="1" allowOverlap="0" wp14:anchorId="4DBAD299" wp14:editId="132E23B5">
          <wp:simplePos x="0" y="0"/>
          <wp:positionH relativeFrom="page">
            <wp:posOffset>6198235</wp:posOffset>
          </wp:positionH>
          <wp:positionV relativeFrom="page">
            <wp:posOffset>182880</wp:posOffset>
          </wp:positionV>
          <wp:extent cx="1010920" cy="101092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1436" name="Picture 1436"/>
                  <pic:cNvPicPr/>
                </pic:nvPicPr>
                <pic:blipFill>
                  <a:blip r:embed="rId1"/>
                  <a:stretch>
                    <a:fillRect/>
                  </a:stretch>
                </pic:blipFill>
                <pic:spPr>
                  <a:xfrm>
                    <a:off x="0" y="0"/>
                    <a:ext cx="1010920" cy="10109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99"/>
    <w:multiLevelType w:val="hybridMultilevel"/>
    <w:tmpl w:val="76D2DB94"/>
    <w:lvl w:ilvl="0" w:tplc="4700204E">
      <w:start w:val="1"/>
      <w:numFmt w:val="decimal"/>
      <w:lvlText w:val="%1."/>
      <w:lvlJc w:val="left"/>
    </w:lvl>
    <w:lvl w:ilvl="1" w:tplc="934C3646">
      <w:start w:val="1"/>
      <w:numFmt w:val="lowerLetter"/>
      <w:lvlText w:val="%2."/>
      <w:lvlJc w:val="left"/>
    </w:lvl>
    <w:lvl w:ilvl="2" w:tplc="A1AA8406">
      <w:numFmt w:val="decimal"/>
      <w:lvlText w:val=""/>
      <w:lvlJc w:val="left"/>
    </w:lvl>
    <w:lvl w:ilvl="3" w:tplc="82D216EA">
      <w:numFmt w:val="decimal"/>
      <w:lvlText w:val=""/>
      <w:lvlJc w:val="left"/>
    </w:lvl>
    <w:lvl w:ilvl="4" w:tplc="8826A0A8">
      <w:numFmt w:val="decimal"/>
      <w:lvlText w:val=""/>
      <w:lvlJc w:val="left"/>
    </w:lvl>
    <w:lvl w:ilvl="5" w:tplc="C898FE82">
      <w:numFmt w:val="decimal"/>
      <w:lvlText w:val=""/>
      <w:lvlJc w:val="left"/>
    </w:lvl>
    <w:lvl w:ilvl="6" w:tplc="6346F518">
      <w:numFmt w:val="decimal"/>
      <w:lvlText w:val=""/>
      <w:lvlJc w:val="left"/>
    </w:lvl>
    <w:lvl w:ilvl="7" w:tplc="2E6C6E9A">
      <w:numFmt w:val="decimal"/>
      <w:lvlText w:val=""/>
      <w:lvlJc w:val="left"/>
    </w:lvl>
    <w:lvl w:ilvl="8" w:tplc="7C809E3A">
      <w:numFmt w:val="decimal"/>
      <w:lvlText w:val=""/>
      <w:lvlJc w:val="left"/>
    </w:lvl>
  </w:abstractNum>
  <w:abstractNum w:abstractNumId="1" w15:restartNumberingAfterBreak="0">
    <w:nsid w:val="00000124"/>
    <w:multiLevelType w:val="hybridMultilevel"/>
    <w:tmpl w:val="BD26E002"/>
    <w:lvl w:ilvl="0" w:tplc="573E5856">
      <w:start w:val="1"/>
      <w:numFmt w:val="decimal"/>
      <w:lvlText w:val="%1."/>
      <w:lvlJc w:val="left"/>
    </w:lvl>
    <w:lvl w:ilvl="1" w:tplc="765627C8">
      <w:numFmt w:val="decimal"/>
      <w:lvlText w:val=""/>
      <w:lvlJc w:val="left"/>
    </w:lvl>
    <w:lvl w:ilvl="2" w:tplc="699E4890">
      <w:numFmt w:val="decimal"/>
      <w:lvlText w:val=""/>
      <w:lvlJc w:val="left"/>
    </w:lvl>
    <w:lvl w:ilvl="3" w:tplc="2DF69B64">
      <w:numFmt w:val="decimal"/>
      <w:lvlText w:val=""/>
      <w:lvlJc w:val="left"/>
    </w:lvl>
    <w:lvl w:ilvl="4" w:tplc="D95665D2">
      <w:numFmt w:val="decimal"/>
      <w:lvlText w:val=""/>
      <w:lvlJc w:val="left"/>
    </w:lvl>
    <w:lvl w:ilvl="5" w:tplc="A47E1838">
      <w:numFmt w:val="decimal"/>
      <w:lvlText w:val=""/>
      <w:lvlJc w:val="left"/>
    </w:lvl>
    <w:lvl w:ilvl="6" w:tplc="65644024">
      <w:numFmt w:val="decimal"/>
      <w:lvlText w:val=""/>
      <w:lvlJc w:val="left"/>
    </w:lvl>
    <w:lvl w:ilvl="7" w:tplc="3A321038">
      <w:numFmt w:val="decimal"/>
      <w:lvlText w:val=""/>
      <w:lvlJc w:val="left"/>
    </w:lvl>
    <w:lvl w:ilvl="8" w:tplc="88AE13F8">
      <w:numFmt w:val="decimal"/>
      <w:lvlText w:val=""/>
      <w:lvlJc w:val="left"/>
    </w:lvl>
  </w:abstractNum>
  <w:abstractNum w:abstractNumId="2" w15:restartNumberingAfterBreak="0">
    <w:nsid w:val="00000F3E"/>
    <w:multiLevelType w:val="hybridMultilevel"/>
    <w:tmpl w:val="830853C2"/>
    <w:lvl w:ilvl="0" w:tplc="D180C3EC">
      <w:start w:val="1"/>
      <w:numFmt w:val="decimal"/>
      <w:lvlText w:val="%1."/>
      <w:lvlJc w:val="left"/>
    </w:lvl>
    <w:lvl w:ilvl="1" w:tplc="A7807028">
      <w:numFmt w:val="decimal"/>
      <w:lvlText w:val=""/>
      <w:lvlJc w:val="left"/>
    </w:lvl>
    <w:lvl w:ilvl="2" w:tplc="419EDC2A">
      <w:numFmt w:val="decimal"/>
      <w:lvlText w:val=""/>
      <w:lvlJc w:val="left"/>
    </w:lvl>
    <w:lvl w:ilvl="3" w:tplc="EA5C83C4">
      <w:numFmt w:val="decimal"/>
      <w:lvlText w:val=""/>
      <w:lvlJc w:val="left"/>
    </w:lvl>
    <w:lvl w:ilvl="4" w:tplc="9670AF3E">
      <w:numFmt w:val="decimal"/>
      <w:lvlText w:val=""/>
      <w:lvlJc w:val="left"/>
    </w:lvl>
    <w:lvl w:ilvl="5" w:tplc="5368588C">
      <w:numFmt w:val="decimal"/>
      <w:lvlText w:val=""/>
      <w:lvlJc w:val="left"/>
    </w:lvl>
    <w:lvl w:ilvl="6" w:tplc="79843052">
      <w:numFmt w:val="decimal"/>
      <w:lvlText w:val=""/>
      <w:lvlJc w:val="left"/>
    </w:lvl>
    <w:lvl w:ilvl="7" w:tplc="3C5E52B8">
      <w:numFmt w:val="decimal"/>
      <w:lvlText w:val=""/>
      <w:lvlJc w:val="left"/>
    </w:lvl>
    <w:lvl w:ilvl="8" w:tplc="CEBA754C">
      <w:numFmt w:val="decimal"/>
      <w:lvlText w:val=""/>
      <w:lvlJc w:val="left"/>
    </w:lvl>
  </w:abstractNum>
  <w:abstractNum w:abstractNumId="3" w15:restartNumberingAfterBreak="0">
    <w:nsid w:val="000054DE"/>
    <w:multiLevelType w:val="hybridMultilevel"/>
    <w:tmpl w:val="04EC0A6C"/>
    <w:lvl w:ilvl="0" w:tplc="32508A8C">
      <w:start w:val="1"/>
      <w:numFmt w:val="decimal"/>
      <w:lvlText w:val="%1."/>
      <w:lvlJc w:val="left"/>
    </w:lvl>
    <w:lvl w:ilvl="1" w:tplc="94AAC7C2">
      <w:numFmt w:val="decimal"/>
      <w:lvlText w:val=""/>
      <w:lvlJc w:val="left"/>
    </w:lvl>
    <w:lvl w:ilvl="2" w:tplc="D05A8860">
      <w:numFmt w:val="decimal"/>
      <w:lvlText w:val=""/>
      <w:lvlJc w:val="left"/>
    </w:lvl>
    <w:lvl w:ilvl="3" w:tplc="3CD29B2C">
      <w:numFmt w:val="decimal"/>
      <w:lvlText w:val=""/>
      <w:lvlJc w:val="left"/>
    </w:lvl>
    <w:lvl w:ilvl="4" w:tplc="56B839F6">
      <w:numFmt w:val="decimal"/>
      <w:lvlText w:val=""/>
      <w:lvlJc w:val="left"/>
    </w:lvl>
    <w:lvl w:ilvl="5" w:tplc="F27C185C">
      <w:numFmt w:val="decimal"/>
      <w:lvlText w:val=""/>
      <w:lvlJc w:val="left"/>
    </w:lvl>
    <w:lvl w:ilvl="6" w:tplc="DC345FF8">
      <w:numFmt w:val="decimal"/>
      <w:lvlText w:val=""/>
      <w:lvlJc w:val="left"/>
    </w:lvl>
    <w:lvl w:ilvl="7" w:tplc="07E43408">
      <w:numFmt w:val="decimal"/>
      <w:lvlText w:val=""/>
      <w:lvlJc w:val="left"/>
    </w:lvl>
    <w:lvl w:ilvl="8" w:tplc="72AA4E06">
      <w:numFmt w:val="decimal"/>
      <w:lvlText w:val=""/>
      <w:lvlJc w:val="left"/>
    </w:lvl>
  </w:abstractNum>
  <w:abstractNum w:abstractNumId="4" w15:restartNumberingAfterBreak="0">
    <w:nsid w:val="01EC6B59"/>
    <w:multiLevelType w:val="hybridMultilevel"/>
    <w:tmpl w:val="647AFE26"/>
    <w:lvl w:ilvl="0" w:tplc="C4DEEDBC">
      <w:start w:val="1"/>
      <w:numFmt w:val="decimal"/>
      <w:lvlText w:val="%1."/>
      <w:lvlJc w:val="left"/>
    </w:lvl>
    <w:lvl w:ilvl="1" w:tplc="E7DEE80C">
      <w:numFmt w:val="decimal"/>
      <w:lvlText w:val=""/>
      <w:lvlJc w:val="left"/>
    </w:lvl>
    <w:lvl w:ilvl="2" w:tplc="9DF2FC9E">
      <w:numFmt w:val="decimal"/>
      <w:lvlText w:val=""/>
      <w:lvlJc w:val="left"/>
    </w:lvl>
    <w:lvl w:ilvl="3" w:tplc="DA42A002">
      <w:numFmt w:val="decimal"/>
      <w:lvlText w:val=""/>
      <w:lvlJc w:val="left"/>
    </w:lvl>
    <w:lvl w:ilvl="4" w:tplc="1F708A12">
      <w:numFmt w:val="decimal"/>
      <w:lvlText w:val=""/>
      <w:lvlJc w:val="left"/>
    </w:lvl>
    <w:lvl w:ilvl="5" w:tplc="7316943E">
      <w:numFmt w:val="decimal"/>
      <w:lvlText w:val=""/>
      <w:lvlJc w:val="left"/>
    </w:lvl>
    <w:lvl w:ilvl="6" w:tplc="8522FA90">
      <w:numFmt w:val="decimal"/>
      <w:lvlText w:val=""/>
      <w:lvlJc w:val="left"/>
    </w:lvl>
    <w:lvl w:ilvl="7" w:tplc="11042752">
      <w:numFmt w:val="decimal"/>
      <w:lvlText w:val=""/>
      <w:lvlJc w:val="left"/>
    </w:lvl>
    <w:lvl w:ilvl="8" w:tplc="CB2E4FCE">
      <w:numFmt w:val="decimal"/>
      <w:lvlText w:val=""/>
      <w:lvlJc w:val="left"/>
    </w:lvl>
  </w:abstractNum>
  <w:abstractNum w:abstractNumId="5" w15:restartNumberingAfterBreak="0">
    <w:nsid w:val="0EAE5A4A"/>
    <w:multiLevelType w:val="hybridMultilevel"/>
    <w:tmpl w:val="13367094"/>
    <w:lvl w:ilvl="0" w:tplc="B10C9AE8">
      <w:start w:val="9"/>
      <w:numFmt w:val="lowerLetter"/>
      <w:lvlText w:val="%1."/>
      <w:lvlJc w:val="left"/>
      <w:pPr>
        <w:ind w:left="533" w:firstLine="0"/>
      </w:pPr>
      <w:rPr>
        <w:rFonts w:ascii="Calibri" w:eastAsia="Calibri" w:hAnsi="Calibri" w:cs="Calibri" w:hint="default"/>
        <w:b w:val="0"/>
        <w:i w:val="0"/>
        <w:strike w:val="0"/>
        <w:dstrike w:val="0"/>
        <w:color w:val="000000"/>
        <w:sz w:val="18"/>
        <w:szCs w:val="18"/>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E63F93"/>
    <w:multiLevelType w:val="hybridMultilevel"/>
    <w:tmpl w:val="670EF882"/>
    <w:lvl w:ilvl="0" w:tplc="3098B260">
      <w:start w:val="1"/>
      <w:numFmt w:val="decimal"/>
      <w:lvlText w:val="%1."/>
      <w:lvlJc w:val="left"/>
      <w:pPr>
        <w:ind w:left="25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8476047A">
      <w:start w:val="2"/>
      <w:numFmt w:val="lowerLetter"/>
      <w:lvlText w:val="%2."/>
      <w:lvlJc w:val="left"/>
      <w:pPr>
        <w:ind w:left="53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1632FE38">
      <w:start w:val="1"/>
      <w:numFmt w:val="lowerRoman"/>
      <w:lvlText w:val="%3"/>
      <w:lvlJc w:val="left"/>
      <w:pPr>
        <w:ind w:left="133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4F6C6B2A">
      <w:start w:val="1"/>
      <w:numFmt w:val="decimal"/>
      <w:lvlText w:val="%4"/>
      <w:lvlJc w:val="left"/>
      <w:pPr>
        <w:ind w:left="205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A3A0CE94">
      <w:start w:val="1"/>
      <w:numFmt w:val="lowerLetter"/>
      <w:lvlText w:val="%5"/>
      <w:lvlJc w:val="left"/>
      <w:pPr>
        <w:ind w:left="277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A0E86EFC">
      <w:start w:val="1"/>
      <w:numFmt w:val="lowerRoman"/>
      <w:lvlText w:val="%6"/>
      <w:lvlJc w:val="left"/>
      <w:pPr>
        <w:ind w:left="349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4A5C0956">
      <w:start w:val="1"/>
      <w:numFmt w:val="decimal"/>
      <w:lvlText w:val="%7"/>
      <w:lvlJc w:val="left"/>
      <w:pPr>
        <w:ind w:left="421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89589C18">
      <w:start w:val="1"/>
      <w:numFmt w:val="lowerLetter"/>
      <w:lvlText w:val="%8"/>
      <w:lvlJc w:val="left"/>
      <w:pPr>
        <w:ind w:left="493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DFDA6040">
      <w:start w:val="1"/>
      <w:numFmt w:val="lowerRoman"/>
      <w:lvlText w:val="%9"/>
      <w:lvlJc w:val="left"/>
      <w:pPr>
        <w:ind w:left="565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11144F57"/>
    <w:multiLevelType w:val="hybridMultilevel"/>
    <w:tmpl w:val="0CE634DC"/>
    <w:lvl w:ilvl="0" w:tplc="50C8610C">
      <w:start w:val="1"/>
      <w:numFmt w:val="decimal"/>
      <w:lvlText w:val="%1."/>
      <w:lvlJc w:val="left"/>
      <w:pPr>
        <w:ind w:left="116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695A2696">
      <w:start w:val="1"/>
      <w:numFmt w:val="lowerLetter"/>
      <w:lvlText w:val="%2"/>
      <w:lvlJc w:val="left"/>
      <w:pPr>
        <w:ind w:left="198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9F782B34">
      <w:start w:val="1"/>
      <w:numFmt w:val="lowerRoman"/>
      <w:lvlText w:val="%3"/>
      <w:lvlJc w:val="left"/>
      <w:pPr>
        <w:ind w:left="270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C8227822">
      <w:start w:val="1"/>
      <w:numFmt w:val="decimal"/>
      <w:lvlText w:val="%4"/>
      <w:lvlJc w:val="left"/>
      <w:pPr>
        <w:ind w:left="342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525E3418">
      <w:start w:val="1"/>
      <w:numFmt w:val="lowerLetter"/>
      <w:lvlText w:val="%5"/>
      <w:lvlJc w:val="left"/>
      <w:pPr>
        <w:ind w:left="414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D0FAA6F6">
      <w:start w:val="1"/>
      <w:numFmt w:val="lowerRoman"/>
      <w:lvlText w:val="%6"/>
      <w:lvlJc w:val="left"/>
      <w:pPr>
        <w:ind w:left="486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C22A4852">
      <w:start w:val="1"/>
      <w:numFmt w:val="decimal"/>
      <w:lvlText w:val="%7"/>
      <w:lvlJc w:val="left"/>
      <w:pPr>
        <w:ind w:left="558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C3B22992">
      <w:start w:val="1"/>
      <w:numFmt w:val="lowerLetter"/>
      <w:lvlText w:val="%8"/>
      <w:lvlJc w:val="left"/>
      <w:pPr>
        <w:ind w:left="630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54C6AB12">
      <w:start w:val="1"/>
      <w:numFmt w:val="lowerRoman"/>
      <w:lvlText w:val="%9"/>
      <w:lvlJc w:val="left"/>
      <w:pPr>
        <w:ind w:left="702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15F9251B"/>
    <w:multiLevelType w:val="multilevel"/>
    <w:tmpl w:val="EDF6B810"/>
    <w:lvl w:ilvl="0">
      <w:start w:val="5"/>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FB4391"/>
    <w:multiLevelType w:val="hybridMultilevel"/>
    <w:tmpl w:val="C136BDB2"/>
    <w:lvl w:ilvl="0" w:tplc="30661B8C">
      <w:start w:val="4"/>
      <w:numFmt w:val="lowerLetter"/>
      <w:lvlText w:val="%1."/>
      <w:lvlJc w:val="left"/>
      <w:pPr>
        <w:ind w:left="1800" w:hanging="360"/>
      </w:pPr>
      <w:rPr>
        <w:rFonts w:ascii="Calibri" w:eastAsia="Calibri" w:hAnsi="Calibri" w:cs="Calibri" w:hint="default"/>
        <w:b w:val="0"/>
        <w:i w:val="0"/>
        <w:strike w:val="0"/>
        <w:dstrike w:val="0"/>
        <w:color w:val="000000"/>
        <w:sz w:val="18"/>
        <w:szCs w:val="18"/>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746B10"/>
    <w:multiLevelType w:val="multilevel"/>
    <w:tmpl w:val="05BEC104"/>
    <w:lvl w:ilvl="0">
      <w:start w:val="3"/>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1" w15:restartNumberingAfterBreak="0">
    <w:nsid w:val="203D7D24"/>
    <w:multiLevelType w:val="multilevel"/>
    <w:tmpl w:val="20F6DB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4661112"/>
    <w:multiLevelType w:val="multilevel"/>
    <w:tmpl w:val="46EAED5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24CB338A"/>
    <w:multiLevelType w:val="hybridMultilevel"/>
    <w:tmpl w:val="0CA69286"/>
    <w:lvl w:ilvl="0" w:tplc="9372FBF8">
      <w:start w:val="1"/>
      <w:numFmt w:val="decimal"/>
      <w:lvlText w:val="%1."/>
      <w:lvlJc w:val="left"/>
      <w:pPr>
        <w:ind w:left="259"/>
      </w:pPr>
      <w:rPr>
        <w:rFonts w:ascii="Calibri" w:eastAsia="Calibri" w:hAnsi="Calibri" w:cs="Calibri"/>
        <w:b w:val="0"/>
        <w:i w:val="0"/>
        <w:strike/>
        <w:dstrike w:val="0"/>
        <w:color w:val="808080" w:themeColor="background1" w:themeShade="80"/>
        <w:sz w:val="18"/>
        <w:szCs w:val="18"/>
        <w:u w:val="none" w:color="000000"/>
        <w:bdr w:val="none" w:sz="0" w:space="0" w:color="auto"/>
        <w:shd w:val="clear" w:color="auto" w:fill="auto"/>
        <w:vertAlign w:val="baseline"/>
      </w:rPr>
    </w:lvl>
    <w:lvl w:ilvl="1" w:tplc="B2AE448A">
      <w:start w:val="1"/>
      <w:numFmt w:val="lowerLetter"/>
      <w:lvlText w:val="%2."/>
      <w:lvlJc w:val="left"/>
      <w:pPr>
        <w:ind w:left="533"/>
      </w:pPr>
      <w:rPr>
        <w:rFonts w:ascii="Calibri" w:eastAsia="Calibri" w:hAnsi="Calibri" w:cs="Calibri"/>
        <w:b w:val="0"/>
        <w:i w:val="0"/>
        <w:strike/>
        <w:dstrike w:val="0"/>
        <w:color w:val="808080" w:themeColor="background1" w:themeShade="80"/>
        <w:sz w:val="18"/>
        <w:szCs w:val="18"/>
        <w:u w:val="none" w:color="000000"/>
        <w:bdr w:val="none" w:sz="0" w:space="0" w:color="auto"/>
        <w:shd w:val="clear" w:color="auto" w:fill="auto"/>
        <w:vertAlign w:val="baseline"/>
      </w:rPr>
    </w:lvl>
    <w:lvl w:ilvl="2" w:tplc="C8782744">
      <w:start w:val="1"/>
      <w:numFmt w:val="lowerRoman"/>
      <w:lvlText w:val="%3"/>
      <w:lvlJc w:val="left"/>
      <w:pPr>
        <w:ind w:left="133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9DF41C0C">
      <w:start w:val="1"/>
      <w:numFmt w:val="decimal"/>
      <w:lvlText w:val="%4"/>
      <w:lvlJc w:val="left"/>
      <w:pPr>
        <w:ind w:left="205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6F8E386C">
      <w:start w:val="1"/>
      <w:numFmt w:val="lowerLetter"/>
      <w:lvlText w:val="%5"/>
      <w:lvlJc w:val="left"/>
      <w:pPr>
        <w:ind w:left="277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0340E636">
      <w:start w:val="1"/>
      <w:numFmt w:val="lowerRoman"/>
      <w:lvlText w:val="%6"/>
      <w:lvlJc w:val="left"/>
      <w:pPr>
        <w:ind w:left="349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298075CE">
      <w:start w:val="1"/>
      <w:numFmt w:val="decimal"/>
      <w:lvlText w:val="%7"/>
      <w:lvlJc w:val="left"/>
      <w:pPr>
        <w:ind w:left="421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D1B4963A">
      <w:start w:val="1"/>
      <w:numFmt w:val="lowerLetter"/>
      <w:lvlText w:val="%8"/>
      <w:lvlJc w:val="left"/>
      <w:pPr>
        <w:ind w:left="493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95E60C9E">
      <w:start w:val="1"/>
      <w:numFmt w:val="lowerRoman"/>
      <w:lvlText w:val="%9"/>
      <w:lvlJc w:val="left"/>
      <w:pPr>
        <w:ind w:left="565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26D27A2A"/>
    <w:multiLevelType w:val="multilevel"/>
    <w:tmpl w:val="112418B4"/>
    <w:lvl w:ilvl="0">
      <w:start w:val="3"/>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5" w15:restartNumberingAfterBreak="0">
    <w:nsid w:val="2BF633AB"/>
    <w:multiLevelType w:val="multilevel"/>
    <w:tmpl w:val="D196F2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2C5A44A9"/>
    <w:multiLevelType w:val="multilevel"/>
    <w:tmpl w:val="9A2862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D41433B"/>
    <w:multiLevelType w:val="hybridMultilevel"/>
    <w:tmpl w:val="F8022DA8"/>
    <w:lvl w:ilvl="0" w:tplc="E370E8B8">
      <w:start w:val="1"/>
      <w:numFmt w:val="decimal"/>
      <w:lvlText w:val="%1."/>
      <w:lvlJc w:val="left"/>
      <w:pPr>
        <w:ind w:left="25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87765F9A">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2D2A1056">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F1420984">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5D26FC7A">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5DEC9AB8">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308E1C5A">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F6281660">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C108CF80">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31832151"/>
    <w:multiLevelType w:val="hybridMultilevel"/>
    <w:tmpl w:val="A3F2180C"/>
    <w:lvl w:ilvl="0" w:tplc="77C40BE4">
      <w:start w:val="1"/>
      <w:numFmt w:val="lowerLetter"/>
      <w:lvlText w:val="%1."/>
      <w:lvlJc w:val="left"/>
      <w:pPr>
        <w:ind w:left="1530" w:hanging="360"/>
      </w:pPr>
      <w:rPr>
        <w:rFonts w:ascii="Calibri" w:eastAsia="Calibri" w:hAnsi="Calibri" w:cs="Calibri" w:hint="default"/>
        <w:b w:val="0"/>
        <w:i w:val="0"/>
        <w:strike w:val="0"/>
        <w:dstrike w:val="0"/>
        <w:color w:val="000000"/>
        <w:sz w:val="18"/>
        <w:szCs w:val="18"/>
        <w:u w:val="none" w:color="000000"/>
        <w:vertAlign w:val="baseline"/>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9" w15:restartNumberingAfterBreak="0">
    <w:nsid w:val="33335606"/>
    <w:multiLevelType w:val="hybridMultilevel"/>
    <w:tmpl w:val="C33C6946"/>
    <w:lvl w:ilvl="0" w:tplc="445E4C60">
      <w:start w:val="1"/>
      <w:numFmt w:val="lowerLetter"/>
      <w:lvlText w:val="%1."/>
      <w:lvlJc w:val="left"/>
      <w:pPr>
        <w:ind w:left="259" w:firstLine="0"/>
      </w:pPr>
      <w:rPr>
        <w:rFonts w:ascii="Calibri" w:eastAsia="Calibri" w:hAnsi="Calibri" w:cs="Calibri" w:hint="default"/>
        <w:b w:val="0"/>
        <w:i w:val="0"/>
        <w:strike w:val="0"/>
        <w:dstrike w:val="0"/>
        <w:color w:val="000000"/>
        <w:sz w:val="18"/>
        <w:szCs w:val="18"/>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85395F"/>
    <w:multiLevelType w:val="hybridMultilevel"/>
    <w:tmpl w:val="80CC9586"/>
    <w:lvl w:ilvl="0" w:tplc="BB9E4E90">
      <w:start w:val="1"/>
      <w:numFmt w:val="decimal"/>
      <w:lvlText w:val="%1"/>
      <w:lvlJc w:val="left"/>
      <w:pPr>
        <w:ind w:left="3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5A04A8C8">
      <w:start w:val="3"/>
      <w:numFmt w:val="lowerLetter"/>
      <w:lvlText w:val="%2."/>
      <w:lvlJc w:val="left"/>
      <w:pPr>
        <w:ind w:left="53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B0E0225C">
      <w:start w:val="1"/>
      <w:numFmt w:val="lowerRoman"/>
      <w:lvlText w:val="%3"/>
      <w:lvlJc w:val="left"/>
      <w:pPr>
        <w:ind w:left="133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83C46B42">
      <w:start w:val="1"/>
      <w:numFmt w:val="decimal"/>
      <w:lvlText w:val="%4"/>
      <w:lvlJc w:val="left"/>
      <w:pPr>
        <w:ind w:left="205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3B7084C8">
      <w:start w:val="1"/>
      <w:numFmt w:val="lowerLetter"/>
      <w:lvlText w:val="%5"/>
      <w:lvlJc w:val="left"/>
      <w:pPr>
        <w:ind w:left="277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8B9414C8">
      <w:start w:val="1"/>
      <w:numFmt w:val="lowerRoman"/>
      <w:lvlText w:val="%6"/>
      <w:lvlJc w:val="left"/>
      <w:pPr>
        <w:ind w:left="349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943089A4">
      <w:start w:val="1"/>
      <w:numFmt w:val="decimal"/>
      <w:lvlText w:val="%7"/>
      <w:lvlJc w:val="left"/>
      <w:pPr>
        <w:ind w:left="421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F53EDD10">
      <w:start w:val="1"/>
      <w:numFmt w:val="lowerLetter"/>
      <w:lvlText w:val="%8"/>
      <w:lvlJc w:val="left"/>
      <w:pPr>
        <w:ind w:left="493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701AFFEC">
      <w:start w:val="1"/>
      <w:numFmt w:val="lowerRoman"/>
      <w:lvlText w:val="%9"/>
      <w:lvlJc w:val="left"/>
      <w:pPr>
        <w:ind w:left="565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34747672"/>
    <w:multiLevelType w:val="hybridMultilevel"/>
    <w:tmpl w:val="878EB4B2"/>
    <w:lvl w:ilvl="0" w:tplc="AF6E7CD0">
      <w:start w:val="1"/>
      <w:numFmt w:val="decimal"/>
      <w:lvlText w:val="%1."/>
      <w:lvlJc w:val="left"/>
      <w:pPr>
        <w:ind w:left="25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ACE8D552">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277ABB0E">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88DE11A8">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C17C64F0">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E668E146">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DAC2D886">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1A582898">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C63C60B6">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2" w15:restartNumberingAfterBreak="0">
    <w:nsid w:val="34D62E44"/>
    <w:multiLevelType w:val="multilevel"/>
    <w:tmpl w:val="3A4CEE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5460A69"/>
    <w:multiLevelType w:val="hybridMultilevel"/>
    <w:tmpl w:val="0994D10E"/>
    <w:lvl w:ilvl="0" w:tplc="7BD62990">
      <w:start w:val="1"/>
      <w:numFmt w:val="decimal"/>
      <w:lvlText w:val="%1."/>
      <w:lvlJc w:val="left"/>
      <w:pPr>
        <w:ind w:left="25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CF187404">
      <w:start w:val="1"/>
      <w:numFmt w:val="lowerLetter"/>
      <w:lvlText w:val="%2."/>
      <w:lvlJc w:val="left"/>
      <w:pPr>
        <w:ind w:left="53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1A86D89A">
      <w:start w:val="1"/>
      <w:numFmt w:val="lowerRoman"/>
      <w:lvlText w:val="%3"/>
      <w:lvlJc w:val="left"/>
      <w:pPr>
        <w:ind w:left="133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030E703E">
      <w:start w:val="1"/>
      <w:numFmt w:val="decimal"/>
      <w:lvlText w:val="%4"/>
      <w:lvlJc w:val="left"/>
      <w:pPr>
        <w:ind w:left="205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90DE1E82">
      <w:start w:val="1"/>
      <w:numFmt w:val="lowerLetter"/>
      <w:lvlText w:val="%5"/>
      <w:lvlJc w:val="left"/>
      <w:pPr>
        <w:ind w:left="277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D97621DE">
      <w:start w:val="1"/>
      <w:numFmt w:val="lowerRoman"/>
      <w:lvlText w:val="%6"/>
      <w:lvlJc w:val="left"/>
      <w:pPr>
        <w:ind w:left="349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9C3405AE">
      <w:start w:val="1"/>
      <w:numFmt w:val="decimal"/>
      <w:lvlText w:val="%7"/>
      <w:lvlJc w:val="left"/>
      <w:pPr>
        <w:ind w:left="421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4A26231E">
      <w:start w:val="1"/>
      <w:numFmt w:val="lowerLetter"/>
      <w:lvlText w:val="%8"/>
      <w:lvlJc w:val="left"/>
      <w:pPr>
        <w:ind w:left="493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99003868">
      <w:start w:val="1"/>
      <w:numFmt w:val="lowerRoman"/>
      <w:lvlText w:val="%9"/>
      <w:lvlJc w:val="left"/>
      <w:pPr>
        <w:ind w:left="565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358B5AAC"/>
    <w:multiLevelType w:val="hybridMultilevel"/>
    <w:tmpl w:val="78AA6FA8"/>
    <w:lvl w:ilvl="0" w:tplc="77C40BE4">
      <w:start w:val="1"/>
      <w:numFmt w:val="lowerLetter"/>
      <w:lvlText w:val="%1."/>
      <w:lvlJc w:val="left"/>
      <w:pPr>
        <w:ind w:left="1800" w:hanging="360"/>
      </w:pPr>
      <w:rPr>
        <w:rFonts w:ascii="Calibri" w:eastAsia="Calibri" w:hAnsi="Calibri" w:cs="Calibri" w:hint="default"/>
        <w:b w:val="0"/>
        <w:i w:val="0"/>
        <w:strike w:val="0"/>
        <w:dstrike w:val="0"/>
        <w:color w:val="000000"/>
        <w:sz w:val="18"/>
        <w:szCs w:val="18"/>
        <w:u w:val="none" w:color="000000"/>
        <w:vertAlign w:val="baseli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3A0F18E5"/>
    <w:multiLevelType w:val="hybridMultilevel"/>
    <w:tmpl w:val="969ECE4E"/>
    <w:lvl w:ilvl="0" w:tplc="3806CC30">
      <w:start w:val="3"/>
      <w:numFmt w:val="decimal"/>
      <w:lvlText w:val="%1."/>
      <w:lvlJc w:val="left"/>
      <w:pPr>
        <w:ind w:left="25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CF847E1A">
      <w:start w:val="1"/>
      <w:numFmt w:val="lowerLetter"/>
      <w:lvlText w:val="%2."/>
      <w:lvlJc w:val="left"/>
      <w:pPr>
        <w:ind w:left="53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3D9E34D8">
      <w:start w:val="1"/>
      <w:numFmt w:val="lowerRoman"/>
      <w:lvlText w:val="%3"/>
      <w:lvlJc w:val="left"/>
      <w:pPr>
        <w:ind w:left="133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89DE7436">
      <w:start w:val="1"/>
      <w:numFmt w:val="decimal"/>
      <w:lvlText w:val="%4"/>
      <w:lvlJc w:val="left"/>
      <w:pPr>
        <w:ind w:left="205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CE148FD2">
      <w:start w:val="1"/>
      <w:numFmt w:val="lowerLetter"/>
      <w:lvlText w:val="%5"/>
      <w:lvlJc w:val="left"/>
      <w:pPr>
        <w:ind w:left="277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DE1C9266">
      <w:start w:val="1"/>
      <w:numFmt w:val="lowerRoman"/>
      <w:lvlText w:val="%6"/>
      <w:lvlJc w:val="left"/>
      <w:pPr>
        <w:ind w:left="349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C8D4E800">
      <w:start w:val="1"/>
      <w:numFmt w:val="decimal"/>
      <w:lvlText w:val="%7"/>
      <w:lvlJc w:val="left"/>
      <w:pPr>
        <w:ind w:left="421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ED70A834">
      <w:start w:val="1"/>
      <w:numFmt w:val="lowerLetter"/>
      <w:lvlText w:val="%8"/>
      <w:lvlJc w:val="left"/>
      <w:pPr>
        <w:ind w:left="493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657249FE">
      <w:start w:val="1"/>
      <w:numFmt w:val="lowerRoman"/>
      <w:lvlText w:val="%9"/>
      <w:lvlJc w:val="left"/>
      <w:pPr>
        <w:ind w:left="565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6" w15:restartNumberingAfterBreak="0">
    <w:nsid w:val="419C3320"/>
    <w:multiLevelType w:val="multilevel"/>
    <w:tmpl w:val="13203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2644553"/>
    <w:multiLevelType w:val="multilevel"/>
    <w:tmpl w:val="793C91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42178B9"/>
    <w:multiLevelType w:val="multilevel"/>
    <w:tmpl w:val="42E24096"/>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49713AC5"/>
    <w:multiLevelType w:val="hybridMultilevel"/>
    <w:tmpl w:val="C8E0CD0A"/>
    <w:lvl w:ilvl="0" w:tplc="A4C80AAC">
      <w:start w:val="1"/>
      <w:numFmt w:val="decimal"/>
      <w:lvlText w:val="%1."/>
      <w:lvlJc w:val="left"/>
      <w:pPr>
        <w:ind w:left="25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B7F601EE">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7F5C543A">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A78E89E2">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49189606">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071C2962">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19C88DD0">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E16A43D2">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40764EA2">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0" w15:restartNumberingAfterBreak="0">
    <w:nsid w:val="4DCD7B7D"/>
    <w:multiLevelType w:val="hybridMultilevel"/>
    <w:tmpl w:val="9B92E048"/>
    <w:lvl w:ilvl="0" w:tplc="0A465E50">
      <w:start w:val="6"/>
      <w:numFmt w:val="lowerLetter"/>
      <w:lvlText w:val="%1."/>
      <w:lvlJc w:val="left"/>
      <w:pPr>
        <w:ind w:left="533" w:firstLine="0"/>
      </w:pPr>
      <w:rPr>
        <w:rFonts w:ascii="Calibri" w:eastAsia="Calibri" w:hAnsi="Calibri" w:cs="Calibri" w:hint="default"/>
        <w:b w:val="0"/>
        <w:i w:val="0"/>
        <w:strike w:val="0"/>
        <w:dstrike w:val="0"/>
        <w:color w:val="000000"/>
        <w:sz w:val="18"/>
        <w:szCs w:val="18"/>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21119F"/>
    <w:multiLevelType w:val="hybridMultilevel"/>
    <w:tmpl w:val="680C0FD8"/>
    <w:lvl w:ilvl="0" w:tplc="77C40BE4">
      <w:start w:val="1"/>
      <w:numFmt w:val="lowerLetter"/>
      <w:lvlText w:val="%1."/>
      <w:lvlJc w:val="left"/>
      <w:pPr>
        <w:ind w:left="533" w:firstLine="0"/>
      </w:pPr>
      <w:rPr>
        <w:rFonts w:ascii="Calibri" w:eastAsia="Calibri" w:hAnsi="Calibri" w:cs="Calibri" w:hint="default"/>
        <w:b w:val="0"/>
        <w:i w:val="0"/>
        <w:strike w:val="0"/>
        <w:dstrike w:val="0"/>
        <w:color w:val="000000"/>
        <w:sz w:val="18"/>
        <w:szCs w:val="18"/>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2C5572"/>
    <w:multiLevelType w:val="multilevel"/>
    <w:tmpl w:val="731ED4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5101864"/>
    <w:multiLevelType w:val="multilevel"/>
    <w:tmpl w:val="D3E467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5722FEA"/>
    <w:multiLevelType w:val="multilevel"/>
    <w:tmpl w:val="A29A69C0"/>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559B5FEB"/>
    <w:multiLevelType w:val="hybridMultilevel"/>
    <w:tmpl w:val="FDA4435E"/>
    <w:lvl w:ilvl="0" w:tplc="E71CBEEC">
      <w:start w:val="1"/>
      <w:numFmt w:val="decimal"/>
      <w:lvlText w:val="%1."/>
      <w:lvlJc w:val="left"/>
      <w:pPr>
        <w:ind w:left="25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08C2572C">
      <w:start w:val="1"/>
      <w:numFmt w:val="lowerLetter"/>
      <w:lvlText w:val="%2."/>
      <w:lvlJc w:val="left"/>
      <w:pPr>
        <w:ind w:left="53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BAA4A758">
      <w:start w:val="1"/>
      <w:numFmt w:val="lowerRoman"/>
      <w:lvlText w:val="%3"/>
      <w:lvlJc w:val="left"/>
      <w:pPr>
        <w:ind w:left="133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5D72619E">
      <w:start w:val="1"/>
      <w:numFmt w:val="decimal"/>
      <w:lvlText w:val="%4"/>
      <w:lvlJc w:val="left"/>
      <w:pPr>
        <w:ind w:left="205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70E8FD54">
      <w:start w:val="1"/>
      <w:numFmt w:val="lowerLetter"/>
      <w:lvlText w:val="%5"/>
      <w:lvlJc w:val="left"/>
      <w:pPr>
        <w:ind w:left="277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06683594">
      <w:start w:val="1"/>
      <w:numFmt w:val="lowerRoman"/>
      <w:lvlText w:val="%6"/>
      <w:lvlJc w:val="left"/>
      <w:pPr>
        <w:ind w:left="349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DE9A61E0">
      <w:start w:val="1"/>
      <w:numFmt w:val="decimal"/>
      <w:lvlText w:val="%7"/>
      <w:lvlJc w:val="left"/>
      <w:pPr>
        <w:ind w:left="421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5D98FE6A">
      <w:start w:val="1"/>
      <w:numFmt w:val="lowerLetter"/>
      <w:lvlText w:val="%8"/>
      <w:lvlJc w:val="left"/>
      <w:pPr>
        <w:ind w:left="493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F214811A">
      <w:start w:val="1"/>
      <w:numFmt w:val="lowerRoman"/>
      <w:lvlText w:val="%9"/>
      <w:lvlJc w:val="left"/>
      <w:pPr>
        <w:ind w:left="565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6" w15:restartNumberingAfterBreak="0">
    <w:nsid w:val="5B0D5019"/>
    <w:multiLevelType w:val="multilevel"/>
    <w:tmpl w:val="6D085556"/>
    <w:lvl w:ilvl="0">
      <w:start w:val="3"/>
      <w:numFmt w:val="none"/>
      <w:lvlText w:val="d"/>
      <w:lvlJc w:val="left"/>
      <w:pPr>
        <w:tabs>
          <w:tab w:val="num" w:pos="720"/>
        </w:tabs>
        <w:ind w:left="720" w:hanging="360"/>
      </w:pPr>
      <w:rPr>
        <w:rFonts w:hint="default"/>
        <w:strike/>
        <w:dstrike w:val="0"/>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37" w15:restartNumberingAfterBreak="0">
    <w:nsid w:val="60DF108A"/>
    <w:multiLevelType w:val="multilevel"/>
    <w:tmpl w:val="7F7C5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2774769"/>
    <w:multiLevelType w:val="hybridMultilevel"/>
    <w:tmpl w:val="AAC84D7C"/>
    <w:lvl w:ilvl="0" w:tplc="249A7940">
      <w:start w:val="1"/>
      <w:numFmt w:val="decimal"/>
      <w:lvlText w:val="%1."/>
      <w:lvlJc w:val="left"/>
      <w:pPr>
        <w:ind w:left="25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214CE81E">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8DA43B48">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C6809110">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7A3E1940">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06007C20">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7F52E5C6">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67827010">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AF086894">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9" w15:restartNumberingAfterBreak="0">
    <w:nsid w:val="6C122EF7"/>
    <w:multiLevelType w:val="hybridMultilevel"/>
    <w:tmpl w:val="D8A26692"/>
    <w:lvl w:ilvl="0" w:tplc="3E1E7786">
      <w:start w:val="5"/>
      <w:numFmt w:val="lowerLetter"/>
      <w:lvlText w:val="%1."/>
      <w:lvlJc w:val="left"/>
      <w:pPr>
        <w:ind w:left="1800" w:hanging="360"/>
      </w:pPr>
      <w:rPr>
        <w:rFonts w:ascii="Calibri" w:eastAsia="Calibri" w:hAnsi="Calibri" w:cs="Calibri" w:hint="default"/>
        <w:b w:val="0"/>
        <w:i w:val="0"/>
        <w:strike w:val="0"/>
        <w:dstrike w:val="0"/>
        <w:color w:val="000000"/>
        <w:sz w:val="18"/>
        <w:szCs w:val="18"/>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346A65"/>
    <w:multiLevelType w:val="hybridMultilevel"/>
    <w:tmpl w:val="C60A1112"/>
    <w:lvl w:ilvl="0" w:tplc="1CA8BE88">
      <w:start w:val="4"/>
      <w:numFmt w:val="lowerLetter"/>
      <w:lvlText w:val="%1."/>
      <w:lvlJc w:val="left"/>
      <w:pPr>
        <w:ind w:left="533" w:firstLine="0"/>
      </w:pPr>
      <w:rPr>
        <w:rFonts w:ascii="Calibri" w:eastAsia="Calibri" w:hAnsi="Calibri" w:cs="Calibri" w:hint="default"/>
        <w:b w:val="0"/>
        <w:i w:val="0"/>
        <w:strike w:val="0"/>
        <w:dstrike w:val="0"/>
        <w:color w:val="000000"/>
        <w:sz w:val="18"/>
        <w:szCs w:val="18"/>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FB7A21"/>
    <w:multiLevelType w:val="multilevel"/>
    <w:tmpl w:val="27BE08B8"/>
    <w:lvl w:ilvl="0">
      <w:start w:val="5"/>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42" w15:restartNumberingAfterBreak="0">
    <w:nsid w:val="769D4464"/>
    <w:multiLevelType w:val="hybridMultilevel"/>
    <w:tmpl w:val="C11A9AD4"/>
    <w:lvl w:ilvl="0" w:tplc="3A648F7C">
      <w:start w:val="1"/>
      <w:numFmt w:val="decimal"/>
      <w:lvlText w:val="%1."/>
      <w:lvlJc w:val="left"/>
      <w:pPr>
        <w:ind w:left="25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26142AB6">
      <w:start w:val="1"/>
      <w:numFmt w:val="lowerLetter"/>
      <w:lvlText w:val="%2."/>
      <w:lvlJc w:val="left"/>
      <w:pPr>
        <w:ind w:left="25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FC82C198">
      <w:start w:val="1"/>
      <w:numFmt w:val="lowerRoman"/>
      <w:lvlText w:val="%3"/>
      <w:lvlJc w:val="left"/>
      <w:pPr>
        <w:ind w:left="133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6916FCA4">
      <w:start w:val="1"/>
      <w:numFmt w:val="decimal"/>
      <w:lvlText w:val="%4"/>
      <w:lvlJc w:val="left"/>
      <w:pPr>
        <w:ind w:left="205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D85E1C6A">
      <w:start w:val="1"/>
      <w:numFmt w:val="lowerLetter"/>
      <w:lvlText w:val="%5"/>
      <w:lvlJc w:val="left"/>
      <w:pPr>
        <w:ind w:left="277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659C825A">
      <w:start w:val="1"/>
      <w:numFmt w:val="lowerRoman"/>
      <w:lvlText w:val="%6"/>
      <w:lvlJc w:val="left"/>
      <w:pPr>
        <w:ind w:left="349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34FAABDC">
      <w:start w:val="1"/>
      <w:numFmt w:val="decimal"/>
      <w:lvlText w:val="%7"/>
      <w:lvlJc w:val="left"/>
      <w:pPr>
        <w:ind w:left="421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C2DC0FFC">
      <w:start w:val="1"/>
      <w:numFmt w:val="lowerLetter"/>
      <w:lvlText w:val="%8"/>
      <w:lvlJc w:val="left"/>
      <w:pPr>
        <w:ind w:left="493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ACD8481E">
      <w:start w:val="1"/>
      <w:numFmt w:val="lowerRoman"/>
      <w:lvlText w:val="%9"/>
      <w:lvlJc w:val="left"/>
      <w:pPr>
        <w:ind w:left="565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3" w15:restartNumberingAfterBreak="0">
    <w:nsid w:val="76BC4E9A"/>
    <w:multiLevelType w:val="hybridMultilevel"/>
    <w:tmpl w:val="81C2638A"/>
    <w:lvl w:ilvl="0" w:tplc="11C4CD36">
      <w:start w:val="1"/>
      <w:numFmt w:val="decimal"/>
      <w:lvlText w:val="%1"/>
      <w:lvlJc w:val="left"/>
      <w:pPr>
        <w:ind w:left="3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46D831D6">
      <w:start w:val="5"/>
      <w:numFmt w:val="lowerLetter"/>
      <w:lvlText w:val="%2."/>
      <w:lvlJc w:val="left"/>
      <w:pPr>
        <w:ind w:left="53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4C90C372">
      <w:start w:val="1"/>
      <w:numFmt w:val="lowerRoman"/>
      <w:lvlText w:val="%3"/>
      <w:lvlJc w:val="left"/>
      <w:pPr>
        <w:ind w:left="133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6D0A814C">
      <w:start w:val="1"/>
      <w:numFmt w:val="decimal"/>
      <w:lvlText w:val="%4"/>
      <w:lvlJc w:val="left"/>
      <w:pPr>
        <w:ind w:left="205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D33A0264">
      <w:start w:val="1"/>
      <w:numFmt w:val="lowerLetter"/>
      <w:lvlText w:val="%5"/>
      <w:lvlJc w:val="left"/>
      <w:pPr>
        <w:ind w:left="277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13B425B0">
      <w:start w:val="1"/>
      <w:numFmt w:val="lowerRoman"/>
      <w:lvlText w:val="%6"/>
      <w:lvlJc w:val="left"/>
      <w:pPr>
        <w:ind w:left="349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15D0208C">
      <w:start w:val="1"/>
      <w:numFmt w:val="decimal"/>
      <w:lvlText w:val="%7"/>
      <w:lvlJc w:val="left"/>
      <w:pPr>
        <w:ind w:left="421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0284DEAC">
      <w:start w:val="1"/>
      <w:numFmt w:val="lowerLetter"/>
      <w:lvlText w:val="%8"/>
      <w:lvlJc w:val="left"/>
      <w:pPr>
        <w:ind w:left="493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1AE645F0">
      <w:start w:val="1"/>
      <w:numFmt w:val="lowerRoman"/>
      <w:lvlText w:val="%9"/>
      <w:lvlJc w:val="left"/>
      <w:pPr>
        <w:ind w:left="565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4" w15:restartNumberingAfterBreak="0">
    <w:nsid w:val="78F05154"/>
    <w:multiLevelType w:val="hybridMultilevel"/>
    <w:tmpl w:val="24A07870"/>
    <w:lvl w:ilvl="0" w:tplc="DE3E6F66">
      <w:start w:val="1"/>
      <w:numFmt w:val="decimal"/>
      <w:lvlText w:val="%1."/>
      <w:lvlJc w:val="left"/>
      <w:pPr>
        <w:ind w:left="259"/>
      </w:pPr>
      <w:rPr>
        <w:rFonts w:ascii="Calibri" w:eastAsia="Calibri" w:hAnsi="Calibri" w:cs="Calibri"/>
        <w:b w:val="0"/>
        <w:i w:val="0"/>
        <w:strike/>
        <w:dstrike w:val="0"/>
        <w:color w:val="808080" w:themeColor="background1" w:themeShade="80"/>
        <w:sz w:val="18"/>
        <w:szCs w:val="18"/>
        <w:u w:val="none" w:color="000000"/>
        <w:bdr w:val="none" w:sz="0" w:space="0" w:color="auto"/>
        <w:shd w:val="clear" w:color="auto" w:fill="auto"/>
        <w:vertAlign w:val="baseline"/>
      </w:rPr>
    </w:lvl>
    <w:lvl w:ilvl="1" w:tplc="E14EF892">
      <w:start w:val="1"/>
      <w:numFmt w:val="lowerLetter"/>
      <w:lvlText w:val="%2."/>
      <w:lvlJc w:val="left"/>
      <w:pPr>
        <w:ind w:left="533"/>
      </w:pPr>
      <w:rPr>
        <w:rFonts w:ascii="Calibri" w:eastAsia="Calibri" w:hAnsi="Calibri" w:cs="Calibri"/>
        <w:b w:val="0"/>
        <w:i w:val="0"/>
        <w:strike/>
        <w:dstrike w:val="0"/>
        <w:color w:val="808080" w:themeColor="background1" w:themeShade="80"/>
        <w:sz w:val="18"/>
        <w:szCs w:val="18"/>
        <w:u w:val="none" w:color="000000"/>
        <w:bdr w:val="none" w:sz="0" w:space="0" w:color="auto"/>
        <w:shd w:val="clear" w:color="auto" w:fill="auto"/>
        <w:vertAlign w:val="baseline"/>
      </w:rPr>
    </w:lvl>
    <w:lvl w:ilvl="2" w:tplc="0D582B72">
      <w:start w:val="1"/>
      <w:numFmt w:val="lowerRoman"/>
      <w:lvlText w:val="%3"/>
      <w:lvlJc w:val="left"/>
      <w:pPr>
        <w:ind w:left="133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2438DB90">
      <w:start w:val="1"/>
      <w:numFmt w:val="decimal"/>
      <w:lvlText w:val="%4"/>
      <w:lvlJc w:val="left"/>
      <w:pPr>
        <w:ind w:left="205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BAF495C8">
      <w:start w:val="1"/>
      <w:numFmt w:val="lowerLetter"/>
      <w:lvlText w:val="%5"/>
      <w:lvlJc w:val="left"/>
      <w:pPr>
        <w:ind w:left="277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8E2E2470">
      <w:start w:val="1"/>
      <w:numFmt w:val="lowerRoman"/>
      <w:lvlText w:val="%6"/>
      <w:lvlJc w:val="left"/>
      <w:pPr>
        <w:ind w:left="349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341A1CEA">
      <w:start w:val="1"/>
      <w:numFmt w:val="decimal"/>
      <w:lvlText w:val="%7"/>
      <w:lvlJc w:val="left"/>
      <w:pPr>
        <w:ind w:left="421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812873DC">
      <w:start w:val="1"/>
      <w:numFmt w:val="lowerLetter"/>
      <w:lvlText w:val="%8"/>
      <w:lvlJc w:val="left"/>
      <w:pPr>
        <w:ind w:left="493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29DAD858">
      <w:start w:val="1"/>
      <w:numFmt w:val="lowerRoman"/>
      <w:lvlText w:val="%9"/>
      <w:lvlJc w:val="left"/>
      <w:pPr>
        <w:ind w:left="565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5" w15:restartNumberingAfterBreak="0">
    <w:nsid w:val="798536E6"/>
    <w:multiLevelType w:val="hybridMultilevel"/>
    <w:tmpl w:val="88D4A5AE"/>
    <w:lvl w:ilvl="0" w:tplc="77C40BE4">
      <w:start w:val="1"/>
      <w:numFmt w:val="lowerLetter"/>
      <w:lvlText w:val="%1."/>
      <w:lvlJc w:val="left"/>
      <w:pPr>
        <w:ind w:left="1080" w:hanging="360"/>
      </w:pPr>
      <w:rPr>
        <w:rFonts w:ascii="Calibri" w:eastAsia="Calibri" w:hAnsi="Calibri" w:cs="Calibri" w:hint="default"/>
        <w:b w:val="0"/>
        <w:i w:val="0"/>
        <w:strike w:val="0"/>
        <w:dstrike w:val="0"/>
        <w:color w:val="000000"/>
        <w:sz w:val="18"/>
        <w:szCs w:val="18"/>
        <w:u w:val="none" w:color="000000"/>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9C67FEE"/>
    <w:multiLevelType w:val="hybridMultilevel"/>
    <w:tmpl w:val="40822E0A"/>
    <w:lvl w:ilvl="0" w:tplc="A8A8E0B6">
      <w:start w:val="1"/>
      <w:numFmt w:val="decimal"/>
      <w:lvlText w:val="%1."/>
      <w:lvlJc w:val="left"/>
      <w:pPr>
        <w:ind w:left="25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3E84CACA">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245648C2">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C2A01D44">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15F23F5C">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37C29920">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064E5DA2">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66A439AC">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EFA2D10A">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7" w15:restartNumberingAfterBreak="0">
    <w:nsid w:val="7C4C3C27"/>
    <w:multiLevelType w:val="hybridMultilevel"/>
    <w:tmpl w:val="EB6AF826"/>
    <w:lvl w:ilvl="0" w:tplc="8AF44D34">
      <w:start w:val="1"/>
      <w:numFmt w:val="decimal"/>
      <w:lvlText w:val="%1"/>
      <w:lvlJc w:val="left"/>
      <w:pPr>
        <w:ind w:left="3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272414B0">
      <w:start w:val="3"/>
      <w:numFmt w:val="lowerLetter"/>
      <w:lvlText w:val="%2."/>
      <w:lvlJc w:val="left"/>
      <w:pPr>
        <w:ind w:left="53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2286B488">
      <w:start w:val="1"/>
      <w:numFmt w:val="lowerRoman"/>
      <w:lvlText w:val="%3"/>
      <w:lvlJc w:val="left"/>
      <w:pPr>
        <w:ind w:left="133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3CA298D4">
      <w:start w:val="1"/>
      <w:numFmt w:val="decimal"/>
      <w:lvlText w:val="%4"/>
      <w:lvlJc w:val="left"/>
      <w:pPr>
        <w:ind w:left="205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833409EC">
      <w:start w:val="1"/>
      <w:numFmt w:val="lowerLetter"/>
      <w:lvlText w:val="%5"/>
      <w:lvlJc w:val="left"/>
      <w:pPr>
        <w:ind w:left="277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12242F76">
      <w:start w:val="1"/>
      <w:numFmt w:val="lowerRoman"/>
      <w:lvlText w:val="%6"/>
      <w:lvlJc w:val="left"/>
      <w:pPr>
        <w:ind w:left="349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37B69F0A">
      <w:start w:val="1"/>
      <w:numFmt w:val="decimal"/>
      <w:lvlText w:val="%7"/>
      <w:lvlJc w:val="left"/>
      <w:pPr>
        <w:ind w:left="421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AE244544">
      <w:start w:val="1"/>
      <w:numFmt w:val="lowerLetter"/>
      <w:lvlText w:val="%8"/>
      <w:lvlJc w:val="left"/>
      <w:pPr>
        <w:ind w:left="493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D5942014">
      <w:start w:val="1"/>
      <w:numFmt w:val="lowerRoman"/>
      <w:lvlText w:val="%9"/>
      <w:lvlJc w:val="left"/>
      <w:pPr>
        <w:ind w:left="565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8" w15:restartNumberingAfterBreak="0">
    <w:nsid w:val="7FF70498"/>
    <w:multiLevelType w:val="multilevel"/>
    <w:tmpl w:val="10D89BB2"/>
    <w:lvl w:ilvl="0">
      <w:start w:val="3"/>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num w:numId="1">
    <w:abstractNumId w:val="7"/>
  </w:num>
  <w:num w:numId="2">
    <w:abstractNumId w:val="21"/>
  </w:num>
  <w:num w:numId="3">
    <w:abstractNumId w:val="35"/>
  </w:num>
  <w:num w:numId="4">
    <w:abstractNumId w:val="17"/>
  </w:num>
  <w:num w:numId="5">
    <w:abstractNumId w:val="44"/>
  </w:num>
  <w:num w:numId="6">
    <w:abstractNumId w:val="13"/>
  </w:num>
  <w:num w:numId="7">
    <w:abstractNumId w:val="23"/>
  </w:num>
  <w:num w:numId="8">
    <w:abstractNumId w:val="25"/>
  </w:num>
  <w:num w:numId="9">
    <w:abstractNumId w:val="42"/>
  </w:num>
  <w:num w:numId="10">
    <w:abstractNumId w:val="47"/>
  </w:num>
  <w:num w:numId="11">
    <w:abstractNumId w:val="43"/>
  </w:num>
  <w:num w:numId="12">
    <w:abstractNumId w:val="20"/>
  </w:num>
  <w:num w:numId="13">
    <w:abstractNumId w:val="38"/>
  </w:num>
  <w:num w:numId="14">
    <w:abstractNumId w:val="29"/>
  </w:num>
  <w:num w:numId="15">
    <w:abstractNumId w:val="46"/>
  </w:num>
  <w:num w:numId="16">
    <w:abstractNumId w:val="6"/>
  </w:num>
  <w:num w:numId="17">
    <w:abstractNumId w:val="2"/>
  </w:num>
  <w:num w:numId="18">
    <w:abstractNumId w:val="0"/>
  </w:num>
  <w:num w:numId="19">
    <w:abstractNumId w:val="1"/>
  </w:num>
  <w:num w:numId="20">
    <w:abstractNumId w:val="31"/>
  </w:num>
  <w:num w:numId="21">
    <w:abstractNumId w:val="18"/>
  </w:num>
  <w:num w:numId="22">
    <w:abstractNumId w:val="45"/>
  </w:num>
  <w:num w:numId="23">
    <w:abstractNumId w:val="24"/>
  </w:num>
  <w:num w:numId="24">
    <w:abstractNumId w:val="19"/>
  </w:num>
  <w:num w:numId="25">
    <w:abstractNumId w:val="4"/>
  </w:num>
  <w:num w:numId="26">
    <w:abstractNumId w:val="48"/>
  </w:num>
  <w:num w:numId="27">
    <w:abstractNumId w:val="34"/>
  </w:num>
  <w:num w:numId="28">
    <w:abstractNumId w:val="28"/>
  </w:num>
  <w:num w:numId="29">
    <w:abstractNumId w:val="40"/>
  </w:num>
  <w:num w:numId="30">
    <w:abstractNumId w:val="41"/>
  </w:num>
  <w:num w:numId="31">
    <w:abstractNumId w:val="5"/>
  </w:num>
  <w:num w:numId="32">
    <w:abstractNumId w:val="12"/>
  </w:num>
  <w:num w:numId="33">
    <w:abstractNumId w:val="30"/>
  </w:num>
  <w:num w:numId="34">
    <w:abstractNumId w:val="15"/>
  </w:num>
  <w:num w:numId="35">
    <w:abstractNumId w:val="14"/>
  </w:num>
  <w:num w:numId="36">
    <w:abstractNumId w:val="36"/>
  </w:num>
  <w:num w:numId="37">
    <w:abstractNumId w:val="9"/>
  </w:num>
  <w:num w:numId="38">
    <w:abstractNumId w:val="3"/>
  </w:num>
  <w:num w:numId="39">
    <w:abstractNumId w:val="37"/>
  </w:num>
  <w:num w:numId="40">
    <w:abstractNumId w:val="11"/>
  </w:num>
  <w:num w:numId="41">
    <w:abstractNumId w:val="16"/>
  </w:num>
  <w:num w:numId="42">
    <w:abstractNumId w:val="27"/>
  </w:num>
  <w:num w:numId="43">
    <w:abstractNumId w:val="8"/>
  </w:num>
  <w:num w:numId="44">
    <w:abstractNumId w:val="10"/>
  </w:num>
  <w:num w:numId="45">
    <w:abstractNumId w:val="26"/>
  </w:num>
  <w:num w:numId="46">
    <w:abstractNumId w:val="32"/>
  </w:num>
  <w:num w:numId="47">
    <w:abstractNumId w:val="22"/>
  </w:num>
  <w:num w:numId="48">
    <w:abstractNumId w:val="33"/>
  </w:num>
  <w:num w:numId="4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CE9"/>
    <w:rsid w:val="000934AE"/>
    <w:rsid w:val="00134B29"/>
    <w:rsid w:val="00166328"/>
    <w:rsid w:val="00197598"/>
    <w:rsid w:val="00212C85"/>
    <w:rsid w:val="002C7485"/>
    <w:rsid w:val="002E0D0D"/>
    <w:rsid w:val="00321A9B"/>
    <w:rsid w:val="003253BA"/>
    <w:rsid w:val="00356371"/>
    <w:rsid w:val="00367D34"/>
    <w:rsid w:val="003C5420"/>
    <w:rsid w:val="003F204A"/>
    <w:rsid w:val="00441278"/>
    <w:rsid w:val="004E5682"/>
    <w:rsid w:val="005458A8"/>
    <w:rsid w:val="00594FE9"/>
    <w:rsid w:val="005F1AB0"/>
    <w:rsid w:val="006E2CA0"/>
    <w:rsid w:val="0075451D"/>
    <w:rsid w:val="0078132F"/>
    <w:rsid w:val="00782548"/>
    <w:rsid w:val="008407A5"/>
    <w:rsid w:val="008A44F3"/>
    <w:rsid w:val="008B0EF2"/>
    <w:rsid w:val="00910ED0"/>
    <w:rsid w:val="009514A4"/>
    <w:rsid w:val="009E093B"/>
    <w:rsid w:val="009E6A95"/>
    <w:rsid w:val="00A04355"/>
    <w:rsid w:val="00A2050A"/>
    <w:rsid w:val="00B12B5F"/>
    <w:rsid w:val="00BE4662"/>
    <w:rsid w:val="00C00DA3"/>
    <w:rsid w:val="00C06DC0"/>
    <w:rsid w:val="00C30A47"/>
    <w:rsid w:val="00E049E0"/>
    <w:rsid w:val="00E96BDE"/>
    <w:rsid w:val="00EF364D"/>
    <w:rsid w:val="00F17C5C"/>
    <w:rsid w:val="00F23C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8DE3FF"/>
  <w15:docId w15:val="{624068ED-47E0-4A60-BD03-1A6ABCDD1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76" w:line="250" w:lineRule="auto"/>
      <w:ind w:left="10" w:hanging="10"/>
    </w:pPr>
    <w:rPr>
      <w:rFonts w:ascii="Calibri" w:eastAsia="Calibri" w:hAnsi="Calibri" w:cs="Calibri"/>
      <w:color w:val="000000"/>
      <w:sz w:val="18"/>
    </w:rPr>
  </w:style>
  <w:style w:type="paragraph" w:styleId="Heading1">
    <w:name w:val="heading 1"/>
    <w:next w:val="Normal"/>
    <w:link w:val="Heading1Char"/>
    <w:uiPriority w:val="9"/>
    <w:qFormat/>
    <w:pPr>
      <w:keepNext/>
      <w:keepLines/>
      <w:spacing w:after="98" w:line="265" w:lineRule="auto"/>
      <w:ind w:left="398" w:hanging="10"/>
      <w:jc w:val="center"/>
      <w:outlineLvl w:val="0"/>
    </w:pPr>
    <w:rPr>
      <w:rFonts w:ascii="Calibri" w:eastAsia="Calibri" w:hAnsi="Calibri" w:cs="Calibri"/>
      <w:b/>
      <w:color w:val="000000"/>
      <w:sz w:val="18"/>
    </w:rPr>
  </w:style>
  <w:style w:type="paragraph" w:styleId="Heading2">
    <w:name w:val="heading 2"/>
    <w:basedOn w:val="Normal"/>
    <w:next w:val="Normal"/>
    <w:link w:val="Heading2Char"/>
    <w:uiPriority w:val="9"/>
    <w:unhideWhenUsed/>
    <w:qFormat/>
    <w:rsid w:val="00E049E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1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5F1AB0"/>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F1AB0"/>
    <w:rPr>
      <w:rFonts w:ascii="Segoe UI" w:eastAsia="Calibri" w:hAnsi="Segoe UI" w:cs="Segoe UI"/>
      <w:color w:val="000000"/>
      <w:sz w:val="18"/>
      <w:szCs w:val="18"/>
    </w:rPr>
  </w:style>
  <w:style w:type="character" w:styleId="CommentReference">
    <w:name w:val="annotation reference"/>
    <w:basedOn w:val="DefaultParagraphFont"/>
    <w:uiPriority w:val="99"/>
    <w:semiHidden/>
    <w:unhideWhenUsed/>
    <w:rsid w:val="005F1AB0"/>
    <w:rPr>
      <w:sz w:val="16"/>
      <w:szCs w:val="16"/>
    </w:rPr>
  </w:style>
  <w:style w:type="paragraph" w:styleId="CommentText">
    <w:name w:val="annotation text"/>
    <w:basedOn w:val="Normal"/>
    <w:link w:val="CommentTextChar"/>
    <w:uiPriority w:val="99"/>
    <w:semiHidden/>
    <w:unhideWhenUsed/>
    <w:rsid w:val="005F1AB0"/>
    <w:pPr>
      <w:spacing w:after="0" w:line="240" w:lineRule="auto"/>
      <w:ind w:left="0" w:firstLine="0"/>
    </w:pPr>
    <w:rPr>
      <w:rFonts w:ascii="Times New Roman" w:eastAsiaTheme="minorEastAsia" w:hAnsi="Times New Roman" w:cs="Times New Roman"/>
      <w:color w:val="auto"/>
      <w:sz w:val="20"/>
      <w:szCs w:val="20"/>
    </w:rPr>
  </w:style>
  <w:style w:type="character" w:customStyle="1" w:styleId="CommentTextChar">
    <w:name w:val="Comment Text Char"/>
    <w:basedOn w:val="DefaultParagraphFont"/>
    <w:link w:val="CommentText"/>
    <w:uiPriority w:val="99"/>
    <w:semiHidden/>
    <w:rsid w:val="005F1AB0"/>
    <w:rPr>
      <w:rFonts w:ascii="Times New Roman" w:hAnsi="Times New Roman" w:cs="Times New Roman"/>
      <w:sz w:val="20"/>
      <w:szCs w:val="20"/>
    </w:rPr>
  </w:style>
  <w:style w:type="paragraph" w:styleId="Header">
    <w:name w:val="header"/>
    <w:basedOn w:val="Normal"/>
    <w:link w:val="HeaderChar"/>
    <w:uiPriority w:val="99"/>
    <w:unhideWhenUsed/>
    <w:rsid w:val="005F1A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1AB0"/>
    <w:rPr>
      <w:rFonts w:ascii="Calibri" w:eastAsia="Calibri" w:hAnsi="Calibri" w:cs="Calibri"/>
      <w:color w:val="000000"/>
      <w:sz w:val="18"/>
    </w:rPr>
  </w:style>
  <w:style w:type="paragraph" w:styleId="Title">
    <w:name w:val="Title"/>
    <w:basedOn w:val="Normal"/>
    <w:next w:val="Normal"/>
    <w:link w:val="TitleChar"/>
    <w:uiPriority w:val="10"/>
    <w:qFormat/>
    <w:rsid w:val="00EF364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EF364D"/>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E049E0"/>
    <w:pPr>
      <w:ind w:left="720"/>
      <w:contextualSpacing/>
    </w:pPr>
  </w:style>
  <w:style w:type="character" w:customStyle="1" w:styleId="Heading2Char">
    <w:name w:val="Heading 2 Char"/>
    <w:basedOn w:val="DefaultParagraphFont"/>
    <w:link w:val="Heading2"/>
    <w:uiPriority w:val="9"/>
    <w:rsid w:val="00E049E0"/>
    <w:rPr>
      <w:rFonts w:asciiTheme="majorHAnsi" w:eastAsiaTheme="majorEastAsia" w:hAnsiTheme="majorHAnsi" w:cstheme="majorBidi"/>
      <w:color w:val="2F5496" w:themeColor="accent1" w:themeShade="BF"/>
      <w:sz w:val="26"/>
      <w:szCs w:val="26"/>
    </w:rPr>
  </w:style>
  <w:style w:type="character" w:customStyle="1" w:styleId="normaltextrun">
    <w:name w:val="normaltextrun"/>
    <w:basedOn w:val="DefaultParagraphFont"/>
    <w:rsid w:val="00F17C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2682</Words>
  <Characters>15290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Article I</vt:lpstr>
    </vt:vector>
  </TitlesOfParts>
  <Company/>
  <LinksUpToDate>false</LinksUpToDate>
  <CharactersWithSpaces>17937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 I</dc:title>
  <dc:subject/>
  <dc:creator>Charlie Anthe</dc:creator>
  <cp:keywords/>
  <cp:lastModifiedBy>Steven Petesch</cp:lastModifiedBy>
  <cp:revision>2</cp:revision>
  <dcterms:created xsi:type="dcterms:W3CDTF">2020-11-23T21:05:00Z</dcterms:created>
  <dcterms:modified xsi:type="dcterms:W3CDTF">2020-11-23T21:05:00Z</dcterms:modified>
</cp:coreProperties>
</file>